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EC9AB" w14:textId="15D26DF9" w:rsidR="007247AD" w:rsidRPr="00CF3F97" w:rsidRDefault="007247AD" w:rsidP="007247AD">
      <w:pPr>
        <w:pStyle w:val="BodyTextIndent"/>
        <w:spacing w:line="240" w:lineRule="auto"/>
        <w:ind w:firstLine="0"/>
        <w:jc w:val="right"/>
        <w:rPr>
          <w:rFonts w:ascii="GHEA Grapalat" w:hAnsi="GHEA Grapalat"/>
          <w:iCs/>
          <w:color w:val="000000" w:themeColor="text1"/>
          <w:lang w:val="af-ZA"/>
        </w:rPr>
      </w:pPr>
      <w:r w:rsidRPr="00CF3F97">
        <w:rPr>
          <w:rFonts w:ascii="GHEA Grapalat" w:hAnsi="GHEA Grapalat"/>
          <w:iCs/>
          <w:color w:val="000000" w:themeColor="text1"/>
          <w:lang w:val="af-ZA"/>
        </w:rPr>
        <w:t>Unofficial translation*</w:t>
      </w:r>
    </w:p>
    <w:p w14:paraId="1BF90ECE" w14:textId="4CE3C4B9" w:rsidR="004230AD" w:rsidRPr="00CF3F97" w:rsidRDefault="0023625D" w:rsidP="0023625D">
      <w:pPr>
        <w:pStyle w:val="BodyTextIndent"/>
        <w:spacing w:line="240" w:lineRule="auto"/>
        <w:ind w:firstLine="0"/>
        <w:jc w:val="center"/>
        <w:rPr>
          <w:rFonts w:ascii="GHEA Grapalat" w:hAnsi="GHEA Grapalat"/>
          <w:i w:val="0"/>
          <w:color w:val="000000" w:themeColor="text1"/>
          <w:lang w:val="af-ZA"/>
        </w:rPr>
      </w:pPr>
      <w:r w:rsidRPr="00CF3F97">
        <w:rPr>
          <w:rFonts w:ascii="GHEA Grapalat" w:hAnsi="GHEA Grapalat"/>
          <w:i w:val="0"/>
          <w:color w:val="000000" w:themeColor="text1"/>
          <w:lang w:val="af-ZA"/>
        </w:rPr>
        <w:t>ADVERTISEMENT</w:t>
      </w:r>
    </w:p>
    <w:p w14:paraId="3CB9A757" w14:textId="77777777" w:rsidR="004230AD" w:rsidRPr="00CF3F97" w:rsidRDefault="004230AD" w:rsidP="0023625D">
      <w:pPr>
        <w:pStyle w:val="BodyTextIndent"/>
        <w:spacing w:line="240" w:lineRule="auto"/>
        <w:ind w:firstLine="0"/>
        <w:jc w:val="center"/>
        <w:rPr>
          <w:rFonts w:ascii="GHEA Grapalat" w:hAnsi="GHEA Grapalat"/>
          <w:i w:val="0"/>
          <w:color w:val="000000" w:themeColor="text1"/>
          <w:lang w:val="af-ZA"/>
        </w:rPr>
      </w:pPr>
      <w:r w:rsidRPr="00CF3F97">
        <w:rPr>
          <w:rFonts w:ascii="GHEA Grapalat" w:hAnsi="GHEA Grapalat"/>
          <w:i w:val="0"/>
          <w:color w:val="000000" w:themeColor="text1"/>
          <w:lang w:val="af-ZA"/>
        </w:rPr>
        <w:t>ABOUT THE PRE-QUALIFICATION PROCEDURE</w:t>
      </w:r>
    </w:p>
    <w:p w14:paraId="3955786B" w14:textId="77777777" w:rsidR="004230AD" w:rsidRPr="00CF3F97" w:rsidRDefault="004230AD" w:rsidP="0023625D">
      <w:pPr>
        <w:pStyle w:val="BodyTextIndent"/>
        <w:spacing w:line="240" w:lineRule="auto"/>
        <w:ind w:firstLine="0"/>
        <w:jc w:val="center"/>
        <w:rPr>
          <w:rFonts w:ascii="GHEA Grapalat" w:hAnsi="GHEA Grapalat"/>
          <w:i w:val="0"/>
          <w:color w:val="000000" w:themeColor="text1"/>
          <w:lang w:val="af-ZA"/>
        </w:rPr>
      </w:pPr>
    </w:p>
    <w:p w14:paraId="1EF9631C" w14:textId="1B1CBEF6" w:rsidR="004230AD" w:rsidRPr="00CF3F97" w:rsidRDefault="0023625D" w:rsidP="0023625D">
      <w:pPr>
        <w:pStyle w:val="BodyTextIndent"/>
        <w:spacing w:line="240" w:lineRule="auto"/>
        <w:ind w:firstLine="0"/>
        <w:jc w:val="center"/>
        <w:rPr>
          <w:rFonts w:ascii="GHEA Grapalat" w:hAnsi="GHEA Grapalat"/>
          <w:i w:val="0"/>
          <w:color w:val="000000" w:themeColor="text1"/>
          <w:lang w:val="af-ZA"/>
        </w:rPr>
      </w:pPr>
      <w:r w:rsidRPr="00CF3F97">
        <w:rPr>
          <w:rFonts w:ascii="GHEA Grapalat" w:hAnsi="GHEA Grapalat"/>
          <w:i w:val="0"/>
          <w:color w:val="000000" w:themeColor="text1"/>
          <w:lang w:val="af-ZA"/>
        </w:rPr>
        <w:t xml:space="preserve">This text of the announcement is approved by the decision of the open tender evaluation committee N 1 of </w:t>
      </w:r>
      <w:r w:rsidR="00854BE3" w:rsidRPr="00CF3F97">
        <w:rPr>
          <w:rFonts w:ascii="GHEA Grapalat" w:hAnsi="GHEA Grapalat"/>
          <w:i w:val="0"/>
          <w:color w:val="000000" w:themeColor="text1"/>
          <w:lang w:val="af-ZA"/>
        </w:rPr>
        <w:t>06 March</w:t>
      </w:r>
      <w:r w:rsidR="006D0565" w:rsidRPr="00CF3F97">
        <w:rPr>
          <w:rFonts w:ascii="GHEA Grapalat" w:hAnsi="GHEA Grapalat"/>
          <w:i w:val="0"/>
          <w:color w:val="000000" w:themeColor="text1"/>
          <w:lang w:val="af-ZA"/>
        </w:rPr>
        <w:t xml:space="preserve"> 2026</w:t>
      </w:r>
      <w:r w:rsidRPr="00CF3F97">
        <w:rPr>
          <w:rFonts w:ascii="GHEA Grapalat" w:hAnsi="GHEA Grapalat"/>
          <w:i w:val="0"/>
          <w:color w:val="000000" w:themeColor="text1"/>
          <w:lang w:val="af-ZA"/>
        </w:rPr>
        <w:t xml:space="preserve"> and is published According to Article 24 of the RA Law on Procurement</w:t>
      </w:r>
    </w:p>
    <w:p w14:paraId="4273F837" w14:textId="77777777" w:rsidR="004230AD" w:rsidRPr="00CF3F97" w:rsidRDefault="004230AD" w:rsidP="0023625D">
      <w:pPr>
        <w:pStyle w:val="BodyTextIndent"/>
        <w:spacing w:line="240" w:lineRule="auto"/>
        <w:ind w:firstLine="0"/>
        <w:jc w:val="center"/>
        <w:rPr>
          <w:rFonts w:ascii="GHEA Grapalat" w:hAnsi="GHEA Grapalat"/>
          <w:i w:val="0"/>
          <w:color w:val="000000" w:themeColor="text1"/>
          <w:lang w:val="af-ZA"/>
        </w:rPr>
      </w:pPr>
    </w:p>
    <w:p w14:paraId="76062148" w14:textId="6D715B82" w:rsidR="004230AD" w:rsidRPr="00CF3F97" w:rsidRDefault="004230AD" w:rsidP="0023625D">
      <w:pPr>
        <w:pStyle w:val="BodyTextIndent"/>
        <w:spacing w:line="240" w:lineRule="auto"/>
        <w:ind w:firstLine="0"/>
        <w:jc w:val="center"/>
        <w:rPr>
          <w:rFonts w:ascii="GHEA Grapalat" w:hAnsi="GHEA Grapalat"/>
          <w:i w:val="0"/>
          <w:color w:val="000000" w:themeColor="text1"/>
          <w:lang w:val="af-ZA"/>
        </w:rPr>
      </w:pPr>
      <w:r w:rsidRPr="00CF3F97">
        <w:rPr>
          <w:rFonts w:ascii="GHEA Grapalat" w:hAnsi="GHEA Grapalat"/>
          <w:i w:val="0"/>
          <w:color w:val="000000" w:themeColor="text1"/>
          <w:lang w:val="af-ZA"/>
        </w:rPr>
        <w:t>Procedures code</w:t>
      </w:r>
      <w:r w:rsidR="0023625D" w:rsidRPr="00CF3F97">
        <w:rPr>
          <w:rFonts w:ascii="GHEA Grapalat" w:hAnsi="GHEA Grapalat"/>
          <w:i w:val="0"/>
          <w:color w:val="000000" w:themeColor="text1"/>
          <w:lang w:val="af-ZA"/>
        </w:rPr>
        <w:t>:</w:t>
      </w:r>
      <w:r w:rsidRPr="00CF3F97">
        <w:rPr>
          <w:rFonts w:ascii="GHEA Grapalat" w:hAnsi="GHEA Grapalat"/>
          <w:i w:val="0"/>
          <w:color w:val="000000" w:themeColor="text1"/>
          <w:lang w:val="af-ZA"/>
        </w:rPr>
        <w:t xml:space="preserve"> </w:t>
      </w:r>
      <w:r w:rsidR="006852D4" w:rsidRPr="00CF3F97">
        <w:rPr>
          <w:rFonts w:ascii="GHEA Grapalat" w:hAnsi="GHEA Grapalat"/>
          <w:b/>
          <w:i w:val="0"/>
          <w:color w:val="000000" w:themeColor="text1"/>
          <w:lang w:val="af-ZA"/>
        </w:rPr>
        <w:t>ԵԵԿԿ-ՆԲՄԾՁԲ-26Խ/1</w:t>
      </w:r>
    </w:p>
    <w:p w14:paraId="484FE3F8" w14:textId="77777777" w:rsidR="004230AD" w:rsidRPr="00CF3F97" w:rsidRDefault="004230AD" w:rsidP="004230AD">
      <w:pPr>
        <w:pStyle w:val="BodyTextIndent"/>
        <w:spacing w:line="240" w:lineRule="auto"/>
        <w:ind w:firstLine="708"/>
        <w:jc w:val="left"/>
        <w:rPr>
          <w:rFonts w:ascii="GHEA Grapalat" w:hAnsi="GHEA Grapalat"/>
          <w:b/>
          <w:i w:val="0"/>
          <w:color w:val="000000" w:themeColor="text1"/>
          <w:lang w:val="af-ZA"/>
        </w:rPr>
      </w:pPr>
    </w:p>
    <w:p w14:paraId="3BE9735E" w14:textId="07264F6D" w:rsidR="004230AD" w:rsidRPr="00CF3F97" w:rsidRDefault="004230AD" w:rsidP="0023625D">
      <w:pPr>
        <w:pStyle w:val="BodyTextIndent"/>
        <w:spacing w:line="240" w:lineRule="auto"/>
        <w:ind w:firstLine="0"/>
        <w:jc w:val="center"/>
        <w:rPr>
          <w:rFonts w:ascii="GHEA Grapalat" w:hAnsi="GHEA Grapalat"/>
          <w:b/>
          <w:i w:val="0"/>
          <w:color w:val="000000" w:themeColor="text1"/>
          <w:lang w:val="af-ZA"/>
        </w:rPr>
      </w:pPr>
      <w:r w:rsidRPr="00CF3F97">
        <w:rPr>
          <w:rFonts w:ascii="GHEA Grapalat" w:hAnsi="GHEA Grapalat"/>
          <w:b/>
          <w:i w:val="0"/>
          <w:color w:val="000000" w:themeColor="text1"/>
          <w:lang w:val="af-ZA"/>
        </w:rPr>
        <w:t xml:space="preserve">I. </w:t>
      </w:r>
      <w:r w:rsidR="0023625D" w:rsidRPr="00CF3F97">
        <w:rPr>
          <w:rFonts w:ascii="GHEA Grapalat" w:hAnsi="GHEA Grapalat"/>
          <w:b/>
          <w:i w:val="0"/>
          <w:color w:val="000000" w:themeColor="text1"/>
          <w:lang w:val="af-ZA"/>
        </w:rPr>
        <w:t>DESCRIPTION OF THE PURCHASE SUBJECT</w:t>
      </w:r>
    </w:p>
    <w:p w14:paraId="2171BE92" w14:textId="737793EE" w:rsidR="004230AD" w:rsidRPr="00CF3F97" w:rsidRDefault="004230AD" w:rsidP="00A21982">
      <w:pPr>
        <w:pStyle w:val="BodyTextIndent"/>
        <w:spacing w:line="240" w:lineRule="auto"/>
        <w:ind w:firstLine="708"/>
        <w:rPr>
          <w:rFonts w:ascii="GHEA Grapalat" w:hAnsi="GHEA Grapalat"/>
          <w:i w:val="0"/>
          <w:color w:val="000000" w:themeColor="text1"/>
          <w:lang w:val="af-ZA"/>
        </w:rPr>
      </w:pPr>
      <w:r w:rsidRPr="00CF3F97">
        <w:rPr>
          <w:rFonts w:ascii="GHEA Grapalat" w:hAnsi="GHEA Grapalat"/>
          <w:i w:val="0"/>
          <w:color w:val="000000" w:themeColor="text1"/>
          <w:lang w:val="af-ZA"/>
        </w:rPr>
        <w:t xml:space="preserve">1. </w:t>
      </w:r>
      <w:r w:rsidR="0023625D" w:rsidRPr="00CF3F97">
        <w:rPr>
          <w:rFonts w:ascii="GHEA Grapalat" w:hAnsi="GHEA Grapalat"/>
          <w:i w:val="0"/>
          <w:color w:val="000000" w:themeColor="text1"/>
          <w:lang w:val="en-US"/>
        </w:rPr>
        <w:t xml:space="preserve">The Client, </w:t>
      </w:r>
      <w:r w:rsidR="00B903E8" w:rsidRPr="00CF3F97">
        <w:rPr>
          <w:rFonts w:ascii="GHEA Grapalat" w:hAnsi="GHEA Grapalat"/>
          <w:i w:val="0"/>
          <w:color w:val="000000" w:themeColor="text1"/>
          <w:lang w:val="en-US"/>
        </w:rPr>
        <w:t>«Yerevan Traffic Management Center” Municipal Institution</w:t>
      </w:r>
      <w:r w:rsidR="004355A7" w:rsidRPr="00CF3F97">
        <w:rPr>
          <w:rFonts w:ascii="Calibri" w:hAnsi="Calibri" w:cs="Calibri"/>
          <w:i w:val="0"/>
          <w:color w:val="000000" w:themeColor="text1"/>
          <w:lang w:val="en-US"/>
        </w:rPr>
        <w:t> </w:t>
      </w:r>
      <w:r w:rsidR="0023625D" w:rsidRPr="00CF3F97">
        <w:rPr>
          <w:rFonts w:ascii="GHEA Grapalat" w:hAnsi="GHEA Grapalat"/>
          <w:i w:val="0"/>
          <w:color w:val="000000" w:themeColor="text1"/>
          <w:lang w:val="en-US"/>
        </w:rPr>
        <w:t xml:space="preserve">located at </w:t>
      </w:r>
      <w:r w:rsidR="00B903E8" w:rsidRPr="00CF3F97">
        <w:rPr>
          <w:rFonts w:ascii="GHEA Grapalat" w:hAnsi="GHEA Grapalat"/>
          <w:i w:val="0"/>
          <w:color w:val="000000" w:themeColor="text1"/>
          <w:lang w:val="en-US"/>
        </w:rPr>
        <w:t>Yerevan, 16 Kirk Kerkorian Street, Armenia</w:t>
      </w:r>
      <w:r w:rsidR="0023625D" w:rsidRPr="00CF3F97">
        <w:rPr>
          <w:rFonts w:ascii="GHEA Grapalat" w:hAnsi="GHEA Grapalat"/>
          <w:i w:val="0"/>
          <w:color w:val="000000" w:themeColor="text1"/>
          <w:lang w:val="af-ZA"/>
        </w:rPr>
        <w:t xml:space="preserve">, announces a pre-qualification procedure for the determination of possible participants for the purchase of </w:t>
      </w:r>
      <w:r w:rsidR="00622E1F" w:rsidRPr="00CF3F97">
        <w:rPr>
          <w:rFonts w:ascii="GHEA Grapalat" w:hAnsi="GHEA Grapalat"/>
          <w:i w:val="0"/>
          <w:color w:val="000000" w:themeColor="text1"/>
          <w:lang w:val="af-ZA"/>
        </w:rPr>
        <w:t>procurement coordination services</w:t>
      </w:r>
      <w:r w:rsidR="0023625D" w:rsidRPr="00CF3F97">
        <w:rPr>
          <w:rFonts w:ascii="GHEA Grapalat" w:hAnsi="GHEA Grapalat"/>
          <w:i w:val="0"/>
          <w:color w:val="000000" w:themeColor="text1"/>
          <w:lang w:val="af-ZA"/>
        </w:rPr>
        <w:t xml:space="preserve"> </w:t>
      </w:r>
      <w:r w:rsidR="00F31F1A" w:rsidRPr="00CF3F97">
        <w:rPr>
          <w:rFonts w:ascii="GHEA Grapalat" w:hAnsi="GHEA Grapalat"/>
          <w:i w:val="0"/>
          <w:color w:val="000000" w:themeColor="text1"/>
          <w:lang w:val="af-ZA"/>
        </w:rPr>
        <w:t>in accordance with Article 43 of the RA Law "On Procurement" and in accordance with the procedure established by Article 44, Part 1, Point 1, announces a pre-qualification procedure</w:t>
      </w:r>
      <w:r w:rsidRPr="00CF3F97">
        <w:rPr>
          <w:rFonts w:ascii="GHEA Grapalat" w:hAnsi="GHEA Grapalat"/>
          <w:i w:val="0"/>
          <w:color w:val="000000" w:themeColor="text1"/>
          <w:lang w:val="af-ZA"/>
        </w:rPr>
        <w:t>:</w:t>
      </w:r>
    </w:p>
    <w:p w14:paraId="23A8B5CA" w14:textId="77777777" w:rsidR="004230AD" w:rsidRPr="00CF3F97" w:rsidRDefault="004230AD" w:rsidP="004230AD">
      <w:pPr>
        <w:pStyle w:val="BodyTextIndent"/>
        <w:spacing w:line="240" w:lineRule="auto"/>
        <w:ind w:firstLine="0"/>
        <w:rPr>
          <w:rFonts w:ascii="GHEA Grapalat" w:hAnsi="GHEA Grapalat"/>
          <w:i w:val="0"/>
          <w:color w:val="000000" w:themeColor="text1"/>
          <w:lang w:val="af-ZA"/>
        </w:rPr>
      </w:pPr>
      <w:r w:rsidRPr="00CF3F97">
        <w:rPr>
          <w:rFonts w:ascii="GHEA Grapalat" w:hAnsi="GHEA Grapalat"/>
          <w:i w:val="0"/>
          <w:color w:val="000000" w:themeColor="text1"/>
          <w:lang w:val="af-ZA"/>
        </w:rPr>
        <w:tab/>
      </w:r>
    </w:p>
    <w:p w14:paraId="1A52DC8E" w14:textId="1F08E219" w:rsidR="004230AD" w:rsidRPr="00CF3F97" w:rsidRDefault="004230AD" w:rsidP="00995109">
      <w:pPr>
        <w:pStyle w:val="BodyTextIndent"/>
        <w:spacing w:line="240" w:lineRule="auto"/>
        <w:ind w:firstLine="0"/>
        <w:jc w:val="center"/>
        <w:rPr>
          <w:rFonts w:ascii="GHEA Grapalat" w:hAnsi="GHEA Grapalat"/>
          <w:b/>
          <w:i w:val="0"/>
          <w:color w:val="000000" w:themeColor="text1"/>
          <w:lang w:val="af-ZA"/>
        </w:rPr>
      </w:pPr>
      <w:r w:rsidRPr="00CF3F97">
        <w:rPr>
          <w:rFonts w:ascii="GHEA Grapalat" w:hAnsi="GHEA Grapalat"/>
          <w:b/>
          <w:i w:val="0"/>
          <w:color w:val="000000" w:themeColor="text1"/>
          <w:lang w:val="af-ZA"/>
        </w:rPr>
        <w:t xml:space="preserve">II. </w:t>
      </w:r>
      <w:r w:rsidR="0023625D" w:rsidRPr="00CF3F97">
        <w:rPr>
          <w:rFonts w:ascii="GHEA Grapalat" w:hAnsi="GHEA Grapalat"/>
          <w:b/>
          <w:i w:val="0"/>
          <w:color w:val="000000" w:themeColor="text1"/>
          <w:lang w:val="af-ZA"/>
        </w:rPr>
        <w:t>CONDITIONS FOR PARTICIPATION IN THE PROCEDURE</w:t>
      </w:r>
    </w:p>
    <w:p w14:paraId="7C7D69FB" w14:textId="0C86EED5"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24C074B5" w:rsidR="004230AD" w:rsidRPr="00CF3F97" w:rsidRDefault="004230AD" w:rsidP="00186F4B">
      <w:pPr>
        <w:ind w:firstLine="720"/>
        <w:jc w:val="both"/>
        <w:rPr>
          <w:rFonts w:ascii="GHEA Grapalat" w:hAnsi="GHEA Grapalat"/>
          <w:color w:val="000000" w:themeColor="text1"/>
          <w:sz w:val="20"/>
          <w:lang w:val="af-ZA"/>
        </w:rPr>
      </w:pPr>
      <w:r w:rsidRPr="00CF3F97">
        <w:rPr>
          <w:rFonts w:ascii="GHEA Grapalat" w:hAnsi="GHEA Grapalat"/>
          <w:color w:val="000000" w:themeColor="text1"/>
          <w:sz w:val="20"/>
          <w:szCs w:val="20"/>
          <w:lang w:val="af-ZA"/>
        </w:rPr>
        <w:t xml:space="preserve">3. Wishing to participate in the pre-qualification procedure, having a participant must </w:t>
      </w:r>
      <w:r w:rsidRPr="00CF3F97">
        <w:rPr>
          <w:rFonts w:ascii="GHEA Grapalat" w:hAnsi="GHEA Grapalat"/>
          <w:color w:val="000000" w:themeColor="text1"/>
          <w:sz w:val="20"/>
          <w:lang w:val="af-ZA"/>
        </w:rPr>
        <w:t>meet the RA "On Procurement" Article 6 of the Law of the 3rd part, established by paragraph 1 "compliance of Professional activities provided for in the activity contract" qualification criterion</w:t>
      </w:r>
      <w:r w:rsidR="00E46319" w:rsidRPr="00CF3F97">
        <w:rPr>
          <w:rFonts w:ascii="GHEA Grapalat" w:hAnsi="GHEA Grapalat"/>
          <w:color w:val="000000" w:themeColor="text1"/>
          <w:sz w:val="20"/>
          <w:lang w:val="af-ZA"/>
        </w:rPr>
        <w:t>.</w:t>
      </w:r>
      <w:r w:rsidRPr="00CF3F97">
        <w:rPr>
          <w:rFonts w:ascii="GHEA Grapalat" w:hAnsi="GHEA Grapalat"/>
          <w:color w:val="000000" w:themeColor="text1"/>
          <w:sz w:val="20"/>
          <w:lang w:val="af-ZA"/>
        </w:rPr>
        <w:t xml:space="preserve"> </w:t>
      </w:r>
      <w:r w:rsidR="00E46319" w:rsidRPr="00CF3F97">
        <w:rPr>
          <w:rFonts w:ascii="GHEA Grapalat" w:hAnsi="GHEA Grapalat"/>
          <w:color w:val="000000" w:themeColor="text1"/>
          <w:sz w:val="20"/>
          <w:lang w:val="af-ZA"/>
        </w:rPr>
        <w:t xml:space="preserve">Moreover, within the framework of this procurement procedure, the provision of </w:t>
      </w:r>
      <w:r w:rsidR="00622E1F" w:rsidRPr="00CF3F97">
        <w:rPr>
          <w:rFonts w:ascii="GHEA Grapalat" w:hAnsi="GHEA Grapalat"/>
          <w:color w:val="000000" w:themeColor="text1"/>
          <w:sz w:val="20"/>
          <w:lang w:val="af-ZA"/>
        </w:rPr>
        <w:t>procurement coordination services</w:t>
      </w:r>
      <w:r w:rsidR="00E46319" w:rsidRPr="00CF3F97">
        <w:rPr>
          <w:rFonts w:ascii="GHEA Grapalat" w:hAnsi="GHEA Grapalat"/>
          <w:color w:val="000000" w:themeColor="text1"/>
          <w:sz w:val="20"/>
          <w:lang w:val="af-ZA"/>
        </w:rPr>
        <w:t xml:space="preserve"> as a result of a competitive procedure to meet the needs of customers defined by the RA Law "On Procurement" are considered similar.</w:t>
      </w:r>
    </w:p>
    <w:p w14:paraId="2D0B133B" w14:textId="77777777" w:rsidR="004230AD" w:rsidRPr="00CF3F97" w:rsidRDefault="004230AD" w:rsidP="00186F4B">
      <w:pPr>
        <w:ind w:firstLine="720"/>
        <w:jc w:val="both"/>
        <w:rPr>
          <w:rFonts w:ascii="GHEA Grapalat" w:hAnsi="GHEA Grapalat"/>
          <w:color w:val="000000" w:themeColor="text1"/>
          <w:sz w:val="20"/>
          <w:lang w:val="af-ZA"/>
        </w:rPr>
      </w:pPr>
      <w:r w:rsidRPr="00CF3F97">
        <w:rPr>
          <w:rFonts w:ascii="GHEA Grapalat" w:hAnsi="GHEA Grapalat"/>
          <w:color w:val="000000" w:themeColor="text1"/>
          <w:sz w:val="20"/>
          <w:lang w:val="af-ZA"/>
        </w:rPr>
        <w:t>A participant is considered to have the qualifications provided for in this subclause that meet the criterion, if the application provides the necessary information.</w:t>
      </w:r>
    </w:p>
    <w:p w14:paraId="1CED774E" w14:textId="2F85159B"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4. Participants of pre-qualification in the procedure can participate in the order of joint activity (consortium). b In this case</w:t>
      </w:r>
      <w:r w:rsidR="0023625D" w:rsidRPr="00CF3F97">
        <w:rPr>
          <w:rFonts w:ascii="GHEA Grapalat" w:hAnsi="GHEA Grapalat"/>
          <w:i w:val="0"/>
          <w:color w:val="000000" w:themeColor="text1"/>
          <w:lang w:val="af-ZA"/>
        </w:rPr>
        <w:t>:</w:t>
      </w:r>
    </w:p>
    <w:p w14:paraId="5D06C001" w14:textId="1F9AA5F1"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1) the application for pre-qualification also includes a joint activity agreement.</w:t>
      </w:r>
    </w:p>
    <w:p w14:paraId="6700C9F1" w14:textId="0ADCBEBC"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518DDDE8"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3) participants are jointly and severally liable.</w:t>
      </w:r>
    </w:p>
    <w:p w14:paraId="2DDF9F7D" w14:textId="4A86DC2E"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4) a party (s) to a joint activity agreement may not, in the same procedure, submit a separate application (s):</w:t>
      </w:r>
    </w:p>
    <w:p w14:paraId="76F656F9" w14:textId="6471F967"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5) consortium of a consortium member in the event of withdrawal of the consortium from the customer, the contract is unilaterally resolved and the consortium members are subject to the liability provided for in the funds agreement.</w:t>
      </w:r>
    </w:p>
    <w:p w14:paraId="6373831E" w14:textId="0379C0A9" w:rsidR="004230AD" w:rsidRPr="00CF3F97" w:rsidRDefault="004230AD"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 xml:space="preserve">5. </w:t>
      </w:r>
      <w:r w:rsidR="0023625D" w:rsidRPr="00CF3F97">
        <w:rPr>
          <w:rFonts w:ascii="GHEA Grapalat" w:hAnsi="GHEA Grapalat"/>
          <w:i w:val="0"/>
          <w:color w:val="000000" w:themeColor="text1"/>
          <w:lang w:val="af-ZA"/>
        </w:rPr>
        <w:t>During the open competition, the participants may be informed or trusted with information containing state secrets, the disclosure of which (by any means) to another person (including relatives) may give rise to liability under the legislation of the Republic of Armenia</w:t>
      </w:r>
      <w:r w:rsidRPr="00CF3F97">
        <w:rPr>
          <w:rFonts w:ascii="GHEA Grapalat" w:hAnsi="GHEA Grapalat"/>
          <w:i w:val="0"/>
          <w:color w:val="000000" w:themeColor="text1"/>
          <w:lang w:val="af-ZA"/>
        </w:rPr>
        <w:t>.</w:t>
      </w:r>
    </w:p>
    <w:p w14:paraId="617A0F0E" w14:textId="77777777" w:rsidR="004230AD" w:rsidRPr="00CF3F97" w:rsidRDefault="004230AD" w:rsidP="004230AD">
      <w:pPr>
        <w:pStyle w:val="BodyTextIndent"/>
        <w:spacing w:line="240" w:lineRule="auto"/>
        <w:ind w:firstLine="0"/>
        <w:rPr>
          <w:rFonts w:ascii="GHEA Grapalat" w:hAnsi="GHEA Grapalat"/>
          <w:i w:val="0"/>
          <w:color w:val="000000" w:themeColor="text1"/>
          <w:lang w:val="af-ZA"/>
        </w:rPr>
      </w:pPr>
      <w:r w:rsidRPr="00CF3F97">
        <w:rPr>
          <w:rFonts w:ascii="GHEA Grapalat" w:hAnsi="GHEA Grapalat"/>
          <w:i w:val="0"/>
          <w:color w:val="000000" w:themeColor="text1"/>
          <w:lang w:val="af-ZA"/>
        </w:rPr>
        <w:tab/>
      </w:r>
    </w:p>
    <w:p w14:paraId="028C3792" w14:textId="69B1C331" w:rsidR="004230AD" w:rsidRPr="00CF3F97" w:rsidRDefault="004230AD" w:rsidP="0023625D">
      <w:pPr>
        <w:jc w:val="center"/>
        <w:rPr>
          <w:rFonts w:ascii="GHEA Grapalat" w:hAnsi="GHEA Grapalat" w:cs="Sylfaen"/>
          <w:b/>
          <w:color w:val="000000" w:themeColor="text1"/>
          <w:sz w:val="20"/>
        </w:rPr>
      </w:pPr>
      <w:r w:rsidRPr="00CF3F97">
        <w:rPr>
          <w:rFonts w:ascii="GHEA Grapalat" w:hAnsi="GHEA Grapalat" w:cs="Sylfaen"/>
          <w:b/>
          <w:color w:val="000000" w:themeColor="text1"/>
          <w:sz w:val="20"/>
          <w:lang w:val="af-ZA"/>
        </w:rPr>
        <w:t xml:space="preserve">III. </w:t>
      </w:r>
      <w:r w:rsidR="0023625D" w:rsidRPr="00CF3F97">
        <w:rPr>
          <w:rFonts w:ascii="GHEA Grapalat" w:hAnsi="GHEA Grapalat" w:cs="Sylfaen"/>
          <w:b/>
          <w:color w:val="000000" w:themeColor="text1"/>
          <w:sz w:val="20"/>
        </w:rPr>
        <w:t>TO GET CLARIFICATION AND ANNOUNCEMENT PROCEDURE FOR CHANGE</w:t>
      </w:r>
      <w:r w:rsidRPr="00CF3F97">
        <w:rPr>
          <w:rFonts w:ascii="GHEA Grapalat" w:hAnsi="GHEA Grapalat" w:cs="Arial"/>
          <w:b/>
          <w:color w:val="000000" w:themeColor="text1"/>
          <w:sz w:val="20"/>
          <w:lang w:val="af-ZA"/>
        </w:rPr>
        <w:t xml:space="preserve"> </w:t>
      </w:r>
    </w:p>
    <w:p w14:paraId="4AC42508" w14:textId="7BCFB1BD" w:rsidR="0023625D" w:rsidRPr="00CF3F97" w:rsidRDefault="004230AD" w:rsidP="00EE786A">
      <w:pPr>
        <w:pStyle w:val="BodyTextIndent"/>
        <w:spacing w:line="240" w:lineRule="auto"/>
        <w:ind w:firstLine="0"/>
        <w:rPr>
          <w:rFonts w:ascii="GHEA Grapalat" w:hAnsi="GHEA Grapalat" w:cs="Sylfaen"/>
          <w:color w:val="000000" w:themeColor="text1"/>
        </w:rPr>
      </w:pPr>
      <w:r w:rsidRPr="00CF3F97">
        <w:rPr>
          <w:rFonts w:ascii="GHEA Grapalat" w:hAnsi="GHEA Grapalat"/>
          <w:i w:val="0"/>
          <w:color w:val="000000" w:themeColor="text1"/>
          <w:lang w:val="af-ZA"/>
        </w:rPr>
        <w:tab/>
      </w:r>
      <w:r w:rsidRPr="00CF3F97">
        <w:rPr>
          <w:rFonts w:ascii="GHEA Grapalat" w:hAnsi="GHEA Grapalat"/>
          <w:color w:val="000000" w:themeColor="text1"/>
          <w:lang w:val="af-ZA"/>
        </w:rPr>
        <w:t xml:space="preserve">6. </w:t>
      </w:r>
      <w:r w:rsidR="0023625D" w:rsidRPr="00CF3F97">
        <w:rPr>
          <w:rFonts w:ascii="GHEA Grapalat" w:hAnsi="GHEA Grapalat" w:cs="Sylfaen"/>
          <w:color w:val="000000" w:themeColor="text1"/>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CF3F97" w:rsidRDefault="0023625D"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rPr>
        <w:t>The participant submits the request mentioned in this point by sending an e-mail to the secretary of the commission.</w:t>
      </w:r>
    </w:p>
    <w:p w14:paraId="680A3A8F" w14:textId="23CC850B" w:rsidR="004230AD" w:rsidRPr="00CF3F97" w:rsidRDefault="0023625D" w:rsidP="00186F4B">
      <w:pPr>
        <w:ind w:firstLine="720"/>
        <w:jc w:val="both"/>
        <w:rPr>
          <w:rFonts w:ascii="GHEA Grapalat" w:hAnsi="GHEA Grapalat" w:cs="Arial"/>
          <w:color w:val="000000" w:themeColor="text1"/>
          <w:sz w:val="20"/>
          <w:lang w:val="af-ZA"/>
        </w:rPr>
      </w:pPr>
      <w:r w:rsidRPr="00CF3F97">
        <w:rPr>
          <w:rFonts w:ascii="GHEA Grapalat" w:hAnsi="GHEA Grapalat" w:cs="Sylfaen"/>
          <w:color w:val="000000" w:themeColor="text1"/>
          <w:sz w:val="20"/>
        </w:rPr>
        <w:t>The clarification of the request shall be sent to the Secretary of the Commission by sending the request to the received e-mail of the participant by e-mail provided by this invitation.</w:t>
      </w:r>
    </w:p>
    <w:p w14:paraId="6B758133" w14:textId="0737C419" w:rsidR="004230AD" w:rsidRPr="00CF3F97" w:rsidRDefault="004230AD"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 xml:space="preserve">7. </w:t>
      </w:r>
      <w:r w:rsidR="0023625D" w:rsidRPr="00CF3F97">
        <w:rPr>
          <w:rFonts w:ascii="GHEA Grapalat" w:hAnsi="GHEA Grapalat" w:cs="Sylfaen"/>
          <w:color w:val="000000" w:themeColor="text1"/>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CF3F97">
        <w:rPr>
          <w:rFonts w:ascii="GHEA Grapalat" w:hAnsi="GHEA Grapalat" w:cs="Sylfaen"/>
          <w:color w:val="000000" w:themeColor="text1"/>
          <w:sz w:val="20"/>
        </w:rPr>
        <w:t>inquir</w:t>
      </w:r>
      <w:proofErr w:type="spellEnd"/>
      <w:r w:rsidR="0023625D" w:rsidRPr="00CF3F97">
        <w:rPr>
          <w:rFonts w:ascii="GHEA Grapalat" w:hAnsi="GHEA Grapalat" w:cs="Sylfaen"/>
          <w:color w:val="000000" w:themeColor="text1"/>
          <w:sz w:val="20"/>
        </w:rPr>
        <w:t>.</w:t>
      </w:r>
      <w:r w:rsidRPr="00CF3F97">
        <w:rPr>
          <w:rFonts w:ascii="GHEA Grapalat" w:hAnsi="GHEA Grapalat" w:cs="Sylfaen"/>
          <w:color w:val="000000" w:themeColor="text1"/>
          <w:sz w:val="20"/>
          <w:lang w:val="af-ZA"/>
        </w:rPr>
        <w:t xml:space="preserve"> </w:t>
      </w:r>
    </w:p>
    <w:p w14:paraId="15EA6808" w14:textId="5382CF57" w:rsidR="004230AD" w:rsidRPr="00CF3F97" w:rsidRDefault="004230AD"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 xml:space="preserve">8. </w:t>
      </w:r>
      <w:r w:rsidR="0023625D" w:rsidRPr="00CF3F97">
        <w:rPr>
          <w:rFonts w:ascii="GHEA Grapalat" w:hAnsi="GHEA Grapalat" w:cs="Sylfaen"/>
          <w:color w:val="000000" w:themeColor="text1"/>
          <w:sz w:val="20"/>
        </w:rPr>
        <w:t xml:space="preserve">No explanation is provided if the request was made in violation of the time limit set forth in this section, as well as if the request is outside the scope of this notice. Moreover, the participant is notified in </w:t>
      </w:r>
      <w:r w:rsidR="0023625D" w:rsidRPr="00CF3F97">
        <w:rPr>
          <w:rFonts w:ascii="GHEA Grapalat" w:hAnsi="GHEA Grapalat" w:cs="Sylfaen"/>
          <w:color w:val="000000" w:themeColor="text1"/>
          <w:sz w:val="20"/>
        </w:rPr>
        <w:lastRenderedPageBreak/>
        <w:t>writing about the reasons for not providing clarification within one calendar day following the day of receiving the request.</w:t>
      </w:r>
    </w:p>
    <w:p w14:paraId="5CA5C0F6" w14:textId="4ABA4606" w:rsidR="004230AD" w:rsidRPr="00CF3F97" w:rsidRDefault="004230AD" w:rsidP="00186F4B">
      <w:pPr>
        <w:autoSpaceDE w:val="0"/>
        <w:autoSpaceDN w:val="0"/>
        <w:adjustRightInd w:val="0"/>
        <w:ind w:firstLine="720"/>
        <w:jc w:val="both"/>
        <w:rPr>
          <w:rFonts w:ascii="GHEA Grapalat" w:hAnsi="GHEA Grapalat" w:cs="Arial Unicode"/>
          <w:color w:val="000000" w:themeColor="text1"/>
          <w:sz w:val="20"/>
          <w:lang w:val="af-ZA"/>
        </w:rPr>
      </w:pPr>
      <w:r w:rsidRPr="00CF3F97">
        <w:rPr>
          <w:rFonts w:ascii="GHEA Grapalat" w:hAnsi="GHEA Grapalat" w:cs="Arial Unicode"/>
          <w:color w:val="000000" w:themeColor="text1"/>
          <w:sz w:val="20"/>
          <w:lang w:val="af-ZA"/>
        </w:rPr>
        <w:t xml:space="preserve">9. </w:t>
      </w:r>
      <w:r w:rsidR="0023625D" w:rsidRPr="00CF3F97">
        <w:rPr>
          <w:rFonts w:ascii="GHEA Grapalat" w:hAnsi="GHEA Grapalat" w:cs="Sylfaen"/>
          <w:color w:val="000000" w:themeColor="text1"/>
          <w:sz w:val="20"/>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CF3F97">
        <w:rPr>
          <w:rFonts w:ascii="GHEA Grapalat" w:hAnsi="GHEA Grapalat" w:cs="Arial Unicode"/>
          <w:color w:val="000000" w:themeColor="text1"/>
          <w:sz w:val="20"/>
          <w:lang w:val="af-ZA"/>
        </w:rPr>
        <w:t xml:space="preserve"> </w:t>
      </w:r>
    </w:p>
    <w:p w14:paraId="5DE89733" w14:textId="77777777" w:rsidR="004230AD" w:rsidRPr="00CF3F97" w:rsidRDefault="004230AD" w:rsidP="00186F4B">
      <w:pPr>
        <w:autoSpaceDE w:val="0"/>
        <w:autoSpaceDN w:val="0"/>
        <w:adjustRightInd w:val="0"/>
        <w:ind w:firstLine="720"/>
        <w:jc w:val="both"/>
        <w:rPr>
          <w:rFonts w:ascii="GHEA Grapalat" w:hAnsi="GHEA Grapalat" w:cs="Arial Unicode"/>
          <w:color w:val="000000" w:themeColor="text1"/>
          <w:sz w:val="20"/>
          <w:lang w:val="af-ZA"/>
        </w:rPr>
      </w:pPr>
      <w:r w:rsidRPr="00CF3F97">
        <w:rPr>
          <w:rFonts w:ascii="GHEA Grapalat" w:hAnsi="GHEA Grapalat" w:cs="Arial Unicode"/>
          <w:color w:val="000000" w:themeColor="text1"/>
          <w:sz w:val="20"/>
          <w:lang w:val="af-ZA"/>
        </w:rPr>
        <w:t xml:space="preserve">10. </w:t>
      </w:r>
      <w:r w:rsidRPr="00CF3F97">
        <w:rPr>
          <w:rFonts w:ascii="GHEA Grapalat" w:hAnsi="GHEA Grapalat" w:cs="Arial Unicode"/>
          <w:color w:val="000000" w:themeColor="text1"/>
          <w:sz w:val="20"/>
        </w:rPr>
        <w:t>Pre-qualification</w:t>
      </w:r>
      <w:r w:rsidRPr="00CF3F97">
        <w:rPr>
          <w:rFonts w:ascii="GHEA Grapalat" w:hAnsi="GHEA Grapalat" w:cs="Arial Unicode"/>
          <w:color w:val="000000" w:themeColor="text1"/>
          <w:sz w:val="20"/>
          <w:lang w:val="af-ZA"/>
        </w:rPr>
        <w:t xml:space="preserve"> </w:t>
      </w:r>
      <w:r w:rsidRPr="00CF3F97">
        <w:rPr>
          <w:rFonts w:ascii="GHEA Grapalat" w:hAnsi="GHEA Grapalat" w:cs="Arial Unicode"/>
          <w:color w:val="000000" w:themeColor="text1"/>
          <w:sz w:val="20"/>
        </w:rPr>
        <w:t>in the application</w:t>
      </w:r>
      <w:r w:rsidRPr="00CF3F97">
        <w:rPr>
          <w:rFonts w:ascii="GHEA Grapalat" w:hAnsi="GHEA Grapalat" w:cs="Arial Unicode"/>
          <w:color w:val="000000" w:themeColor="text1"/>
          <w:sz w:val="20"/>
          <w:lang w:val="af-ZA"/>
        </w:rPr>
        <w:t xml:space="preserve"> </w:t>
      </w:r>
      <w:r w:rsidRPr="00CF3F97">
        <w:rPr>
          <w:rFonts w:ascii="GHEA Grapalat" w:hAnsi="GHEA Grapalat" w:cs="Arial Unicode"/>
          <w:color w:val="000000" w:themeColor="text1"/>
          <w:sz w:val="20"/>
        </w:rPr>
        <w:t>for</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changes</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will</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be in the case</w:t>
      </w:r>
      <w:r w:rsidRPr="00CF3F97">
        <w:rPr>
          <w:rFonts w:ascii="GHEA Grapalat" w:hAnsi="GHEA Grapalat" w:cs="Arial Unicode"/>
          <w:color w:val="000000" w:themeColor="text1"/>
          <w:sz w:val="20"/>
          <w:lang w:val="af-ZA"/>
        </w:rPr>
        <w:t xml:space="preserve"> </w:t>
      </w:r>
      <w:r w:rsidRPr="00CF3F97">
        <w:rPr>
          <w:rFonts w:ascii="GHEA Grapalat" w:hAnsi="GHEA Grapalat" w:cs="Arial Unicode"/>
          <w:color w:val="000000" w:themeColor="text1"/>
          <w:sz w:val="20"/>
        </w:rPr>
        <w:t>of pre-qualification</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of the application</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in the submission</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of the deadline</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calculated</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with</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this</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change in</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this</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bulletin</w:t>
      </w:r>
      <w:r w:rsidRPr="00CF3F97">
        <w:rPr>
          <w:rFonts w:ascii="GHEA Grapalat" w:hAnsi="GHEA Grapalat" w:cs="Arial"/>
          <w:color w:val="000000" w:themeColor="text1"/>
          <w:sz w:val="20"/>
          <w:lang w:val="af-ZA"/>
        </w:rPr>
        <w:t xml:space="preserve"> </w:t>
      </w:r>
      <w:r w:rsidRPr="00CF3F97">
        <w:rPr>
          <w:rFonts w:ascii="GHEA Grapalat" w:hAnsi="GHEA Grapalat" w:cs="Sylfaen"/>
          <w:color w:val="000000" w:themeColor="text1"/>
          <w:sz w:val="20"/>
        </w:rPr>
        <w:t>is stated</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in the publication</w:t>
      </w:r>
      <w:r w:rsidRPr="00CF3F97">
        <w:rPr>
          <w:rFonts w:ascii="GHEA Grapalat" w:hAnsi="GHEA Grapalat" w:cs="Arial Unicode"/>
          <w:color w:val="000000" w:themeColor="text1"/>
          <w:sz w:val="20"/>
          <w:lang w:val="af-ZA"/>
        </w:rPr>
        <w:t xml:space="preserve"> </w:t>
      </w:r>
      <w:r w:rsidRPr="00CF3F97">
        <w:rPr>
          <w:rFonts w:ascii="GHEA Grapalat" w:hAnsi="GHEA Grapalat" w:cs="Sylfaen"/>
          <w:color w:val="000000" w:themeColor="text1"/>
          <w:sz w:val="20"/>
        </w:rPr>
        <w:t xml:space="preserve">from the </w:t>
      </w:r>
      <w:proofErr w:type="spellStart"/>
      <w:r w:rsidRPr="00CF3F97">
        <w:rPr>
          <w:rFonts w:ascii="GHEA Grapalat" w:hAnsi="GHEA Grapalat" w:cs="Sylfaen"/>
          <w:color w:val="000000" w:themeColor="text1"/>
          <w:sz w:val="20"/>
        </w:rPr>
        <w:t>date</w:t>
      </w:r>
      <w:r w:rsidRPr="00CF3F97">
        <w:rPr>
          <w:rFonts w:ascii="GHEA Grapalat" w:hAnsi="GHEA Grapalat" w:cs="Tahoma"/>
          <w:color w:val="000000" w:themeColor="text1"/>
          <w:sz w:val="20"/>
        </w:rPr>
        <w:t>of</w:t>
      </w:r>
      <w:proofErr w:type="spellEnd"/>
      <w:r w:rsidRPr="00CF3F97">
        <w:rPr>
          <w:rFonts w:ascii="GHEA Grapalat" w:hAnsi="GHEA Grapalat" w:cs="Tahoma"/>
          <w:color w:val="000000" w:themeColor="text1"/>
          <w:sz w:val="20"/>
        </w:rPr>
        <w:t xml:space="preserve"> the country.</w:t>
      </w:r>
      <w:r w:rsidRPr="00CF3F97">
        <w:rPr>
          <w:rFonts w:ascii="GHEA Grapalat" w:hAnsi="GHEA Grapalat" w:cs="Arial Unicode"/>
          <w:color w:val="000000" w:themeColor="text1"/>
          <w:sz w:val="20"/>
          <w:lang w:val="af-ZA"/>
        </w:rPr>
        <w:t xml:space="preserve"> </w:t>
      </w:r>
    </w:p>
    <w:p w14:paraId="3EFD66B4" w14:textId="426B43D3" w:rsidR="004230AD" w:rsidRPr="00CF3F97" w:rsidRDefault="004230AD" w:rsidP="004230AD">
      <w:pPr>
        <w:jc w:val="center"/>
        <w:rPr>
          <w:rFonts w:ascii="GHEA Grapalat" w:hAnsi="GHEA Grapalat" w:cs="Arial"/>
          <w:b/>
          <w:color w:val="000000" w:themeColor="text1"/>
          <w:sz w:val="20"/>
          <w:lang w:val="af-ZA"/>
        </w:rPr>
      </w:pPr>
      <w:r w:rsidRPr="00CF3F97">
        <w:rPr>
          <w:rFonts w:ascii="GHEA Grapalat" w:hAnsi="GHEA Grapalat" w:cs="Arial Unicode"/>
          <w:color w:val="000000" w:themeColor="text1"/>
          <w:sz w:val="20"/>
          <w:lang w:val="af-ZA"/>
        </w:rPr>
        <w:br/>
      </w:r>
      <w:r w:rsidRPr="00CF3F97">
        <w:rPr>
          <w:rFonts w:ascii="GHEA Grapalat" w:hAnsi="GHEA Grapalat"/>
          <w:b/>
          <w:color w:val="000000" w:themeColor="text1"/>
          <w:sz w:val="20"/>
          <w:lang w:val="af-ZA"/>
        </w:rPr>
        <w:t xml:space="preserve">IV. </w:t>
      </w:r>
      <w:r w:rsidR="00995109" w:rsidRPr="00CF3F97">
        <w:rPr>
          <w:rFonts w:ascii="GHEA Grapalat" w:hAnsi="GHEA Grapalat"/>
          <w:b/>
          <w:color w:val="000000" w:themeColor="text1"/>
          <w:sz w:val="20"/>
        </w:rPr>
        <w:t>PROCEDURE FOR SUBMITTING THE QUALIFICATION APPLICATION</w:t>
      </w:r>
    </w:p>
    <w:p w14:paraId="5CA6A9FE" w14:textId="77777777" w:rsidR="00995109"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11. The participant submits an application to the commission to participate in this procedure.</w:t>
      </w:r>
    </w:p>
    <w:p w14:paraId="00D45CC1" w14:textId="77777777" w:rsidR="00995109"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a. Name of the customer վայրը Place of submission of the application (address).</w:t>
      </w:r>
    </w:p>
    <w:p w14:paraId="38A15BBF" w14:textId="77777777" w:rsidR="00995109"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b. procedure code.</w:t>
      </w:r>
    </w:p>
    <w:p w14:paraId="21497FB0" w14:textId="77777777" w:rsidR="00995109"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c. The words "do not open until the bid opening session".</w:t>
      </w:r>
    </w:p>
    <w:p w14:paraId="2132C06E" w14:textId="0BDCE976" w:rsidR="004230AD" w:rsidRPr="00CF3F97" w:rsidRDefault="00995109" w:rsidP="00186F4B">
      <w:pPr>
        <w:ind w:firstLine="720"/>
        <w:jc w:val="both"/>
        <w:rPr>
          <w:rFonts w:ascii="GHEA Grapalat" w:hAnsi="GHEA Grapalat"/>
          <w:color w:val="000000" w:themeColor="text1"/>
          <w:sz w:val="20"/>
          <w:szCs w:val="20"/>
          <w:lang w:val="af-ZA"/>
        </w:rPr>
      </w:pPr>
      <w:r w:rsidRPr="00CF3F97">
        <w:rPr>
          <w:rFonts w:ascii="GHEA Grapalat" w:hAnsi="GHEA Grapalat"/>
          <w:color w:val="000000" w:themeColor="text1"/>
          <w:sz w:val="20"/>
          <w:szCs w:val="20"/>
          <w:lang w:val="af-ZA"/>
        </w:rPr>
        <w:t>d. Participant's name (s), location and phone number</w:t>
      </w:r>
      <w:r w:rsidR="004230AD" w:rsidRPr="00CF3F97">
        <w:rPr>
          <w:rFonts w:ascii="GHEA Grapalat" w:hAnsi="GHEA Grapalat"/>
          <w:color w:val="000000" w:themeColor="text1"/>
          <w:sz w:val="20"/>
          <w:szCs w:val="20"/>
          <w:lang w:val="af-ZA"/>
        </w:rPr>
        <w:t>:</w:t>
      </w:r>
    </w:p>
    <w:p w14:paraId="1C32546C" w14:textId="608CBBF7" w:rsidR="00995109" w:rsidRPr="00CF3F97" w:rsidRDefault="004230AD"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lang w:val="af-ZA"/>
        </w:rPr>
        <w:t xml:space="preserve">13. </w:t>
      </w:r>
      <w:r w:rsidR="00995109" w:rsidRPr="00CF3F97">
        <w:rPr>
          <w:rFonts w:ascii="GHEA Grapalat" w:hAnsi="GHEA Grapalat" w:cs="Sylfaen"/>
          <w:color w:val="000000" w:themeColor="text1"/>
          <w:sz w:val="20"/>
        </w:rPr>
        <w:t xml:space="preserve">Applications for the procedure must be submitted to the commission no later than </w:t>
      </w:r>
      <w:r w:rsidR="00854BE3" w:rsidRPr="00CF3F97">
        <w:rPr>
          <w:rFonts w:ascii="GHEA Grapalat" w:hAnsi="GHEA Grapalat" w:cs="Sylfaen"/>
          <w:color w:val="000000" w:themeColor="text1"/>
          <w:sz w:val="20"/>
        </w:rPr>
        <w:t>12:00</w:t>
      </w:r>
      <w:r w:rsidR="00995109" w:rsidRPr="00CF3F97">
        <w:rPr>
          <w:rFonts w:ascii="GHEA Grapalat" w:hAnsi="GHEA Grapalat" w:cs="Sylfaen"/>
          <w:color w:val="000000" w:themeColor="text1"/>
          <w:sz w:val="20"/>
        </w:rPr>
        <w:t xml:space="preserve"> on the 7th</w:t>
      </w:r>
      <w:r w:rsidR="00F31F1A" w:rsidRPr="00CF3F97">
        <w:rPr>
          <w:rFonts w:ascii="GHEA Grapalat" w:hAnsi="GHEA Grapalat" w:cs="Sylfaen"/>
          <w:color w:val="000000" w:themeColor="text1"/>
          <w:sz w:val="20"/>
        </w:rPr>
        <w:t xml:space="preserve"> </w:t>
      </w:r>
      <w:r w:rsidR="00995109" w:rsidRPr="00CF3F97">
        <w:rPr>
          <w:rFonts w:ascii="GHEA Grapalat" w:hAnsi="GHEA Grapalat" w:cs="Sylfaen"/>
          <w:color w:val="000000" w:themeColor="text1"/>
          <w:sz w:val="20"/>
        </w:rPr>
        <w:t xml:space="preserve">day </w:t>
      </w:r>
      <w:r w:rsidR="00F31F1A" w:rsidRPr="00CF3F97">
        <w:rPr>
          <w:rFonts w:ascii="GHEA Grapalat" w:hAnsi="GHEA Grapalat" w:cs="Sylfaen"/>
          <w:color w:val="000000" w:themeColor="text1"/>
          <w:sz w:val="20"/>
        </w:rPr>
        <w:t>(</w:t>
      </w:r>
      <w:r w:rsidR="008B5956" w:rsidRPr="00CF3F97">
        <w:rPr>
          <w:rFonts w:ascii="GHEA Grapalat" w:hAnsi="GHEA Grapalat" w:cs="Sylfaen"/>
          <w:color w:val="000000" w:themeColor="text1"/>
          <w:sz w:val="20"/>
        </w:rPr>
        <w:t>16.03.2026</w:t>
      </w:r>
      <w:r w:rsidR="00625A7A" w:rsidRPr="00CF3F97">
        <w:rPr>
          <w:rFonts w:ascii="GHEA Grapalat" w:hAnsi="GHEA Grapalat" w:cs="Sylfaen"/>
          <w:color w:val="000000" w:themeColor="text1"/>
          <w:sz w:val="20"/>
        </w:rPr>
        <w:t>y</w:t>
      </w:r>
      <w:r w:rsidR="00F31F1A" w:rsidRPr="00CF3F97">
        <w:rPr>
          <w:rFonts w:ascii="GHEA Grapalat" w:hAnsi="GHEA Grapalat" w:cs="Sylfaen"/>
          <w:color w:val="000000" w:themeColor="text1"/>
          <w:sz w:val="20"/>
        </w:rPr>
        <w:t xml:space="preserve">.) </w:t>
      </w:r>
      <w:r w:rsidR="00995109" w:rsidRPr="00CF3F97">
        <w:rPr>
          <w:rFonts w:ascii="GHEA Grapalat" w:hAnsi="GHEA Grapalat" w:cs="Sylfaen"/>
          <w:color w:val="000000" w:themeColor="text1"/>
          <w:sz w:val="20"/>
        </w:rPr>
        <w:t>from the date of publication of this announcement in the bulletin.</w:t>
      </w:r>
    </w:p>
    <w:p w14:paraId="51DD7732" w14:textId="384BF1F2" w:rsidR="00995109" w:rsidRPr="00CF3F97" w:rsidRDefault="00995109"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rPr>
        <w:t>Applications that do not meet the requirements of paragraphs 12, 15, 16, 17 and 18 of this Directive will be considered unsatisfactory by the Commission and will be rejected.</w:t>
      </w:r>
    </w:p>
    <w:p w14:paraId="31E50F7C" w14:textId="3198CCA9" w:rsidR="001E6B61" w:rsidRPr="00CF3F97" w:rsidRDefault="00995109"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rPr>
        <w:t xml:space="preserve">Pre-qualification applications must be submitted to the commission before the deadline defined by this clause expires </w:t>
      </w:r>
      <w:r w:rsidR="00B903E8" w:rsidRPr="00CF3F97">
        <w:rPr>
          <w:rFonts w:ascii="GHEA Grapalat" w:hAnsi="GHEA Grapalat" w:cs="Sylfaen"/>
          <w:color w:val="000000" w:themeColor="text1"/>
          <w:sz w:val="20"/>
        </w:rPr>
        <w:t>Yerevan, 16 Kirk Kerkorian Street, Armenia</w:t>
      </w:r>
      <w:r w:rsidRPr="00CF3F97">
        <w:rPr>
          <w:rFonts w:ascii="GHEA Grapalat" w:hAnsi="GHEA Grapalat" w:cs="Sylfaen"/>
          <w:color w:val="000000" w:themeColor="text1"/>
          <w:sz w:val="20"/>
        </w:rPr>
        <w:t>.</w:t>
      </w:r>
    </w:p>
    <w:p w14:paraId="49D0CBD5" w14:textId="1AAD4B34" w:rsidR="00995109" w:rsidRPr="00CF3F97" w:rsidRDefault="00995109"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rPr>
        <w:t>14. Pre-qualification applications submitted by documentary form are received by the Secretary of the Commission and registered in the application register.</w:t>
      </w:r>
    </w:p>
    <w:p w14:paraId="19EDB23C" w14:textId="6A289094" w:rsidR="004230AD" w:rsidRPr="00CF3F97" w:rsidRDefault="00995109" w:rsidP="00186F4B">
      <w:pPr>
        <w:ind w:firstLine="720"/>
        <w:jc w:val="both"/>
        <w:rPr>
          <w:rFonts w:ascii="GHEA Grapalat" w:hAnsi="GHEA Grapalat" w:cs="Sylfaen"/>
          <w:color w:val="000000" w:themeColor="text1"/>
          <w:sz w:val="20"/>
        </w:rPr>
      </w:pPr>
      <w:r w:rsidRPr="00CF3F97">
        <w:rPr>
          <w:rFonts w:ascii="GHEA Grapalat" w:hAnsi="GHEA Grapalat" w:cs="Sylfaen"/>
          <w:color w:val="000000" w:themeColor="text1"/>
          <w:sz w:val="20"/>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5E7A76D5"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15. The bidder submits a request for pre-qualification:</w:t>
      </w:r>
    </w:p>
    <w:p w14:paraId="1B2DB7C0"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 a written application to participate in the pre-qualification procedure approved by him / her in accordance with Annex 1;</w:t>
      </w:r>
    </w:p>
    <w:p w14:paraId="43EF0995"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 a statement approved by him / her on his / her compliance with the requirements of the qualification criterion defined by this announcement, in accordance with Annex 2;</w:t>
      </w:r>
    </w:p>
    <w:p w14:paraId="444F61E2"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3) Individual participants also submit a CV;</w:t>
      </w:r>
    </w:p>
    <w:p w14:paraId="346B0341" w14:textId="215B9F40"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4) a copy of the joint venture agreement, if the participants participate in this procedure through a joint venture (consortium).</w:t>
      </w:r>
    </w:p>
    <w:p w14:paraId="08689A86"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17. In addition to Armenian, pre-qualification applications may also be submitted in English or Russian.</w:t>
      </w:r>
    </w:p>
    <w:p w14:paraId="56820B62" w14:textId="14D3EDEF" w:rsidR="004230AD"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004230AD" w:rsidRPr="00CF3F97">
        <w:rPr>
          <w:rFonts w:ascii="GHEA Grapalat" w:hAnsi="GHEA Grapalat" w:cs="Sylfaen"/>
          <w:color w:val="000000" w:themeColor="text1"/>
          <w:sz w:val="20"/>
        </w:rPr>
        <w:t>.</w:t>
      </w:r>
    </w:p>
    <w:p w14:paraId="55FB8525" w14:textId="77777777" w:rsidR="004230AD" w:rsidRPr="00CF3F97" w:rsidRDefault="004230AD" w:rsidP="004230AD">
      <w:pPr>
        <w:pStyle w:val="BodyTextIndent"/>
        <w:spacing w:line="240" w:lineRule="auto"/>
        <w:ind w:firstLine="0"/>
        <w:rPr>
          <w:rFonts w:ascii="GHEA Grapalat" w:hAnsi="GHEA Grapalat"/>
          <w:i w:val="0"/>
          <w:color w:val="000000" w:themeColor="text1"/>
          <w:lang w:val="af-ZA"/>
        </w:rPr>
      </w:pPr>
      <w:r w:rsidRPr="00CF3F97">
        <w:rPr>
          <w:rFonts w:ascii="GHEA Grapalat" w:hAnsi="GHEA Grapalat"/>
          <w:i w:val="0"/>
          <w:color w:val="000000" w:themeColor="text1"/>
          <w:lang w:val="af-ZA"/>
        </w:rPr>
        <w:tab/>
      </w:r>
    </w:p>
    <w:p w14:paraId="58F3361D" w14:textId="77777777" w:rsidR="00995109" w:rsidRPr="00CF3F97" w:rsidRDefault="004230AD" w:rsidP="00995109">
      <w:pPr>
        <w:jc w:val="center"/>
        <w:rPr>
          <w:rFonts w:ascii="GHEA Grapalat" w:hAnsi="GHEA Grapalat"/>
          <w:b/>
          <w:color w:val="000000" w:themeColor="text1"/>
          <w:sz w:val="20"/>
          <w:lang w:val="af-ZA"/>
        </w:rPr>
      </w:pPr>
      <w:r w:rsidRPr="00CF3F97">
        <w:rPr>
          <w:rFonts w:ascii="GHEA Grapalat" w:hAnsi="GHEA Grapalat"/>
          <w:b/>
          <w:color w:val="000000" w:themeColor="text1"/>
          <w:sz w:val="20"/>
          <w:lang w:val="af-ZA"/>
        </w:rPr>
        <w:t xml:space="preserve">V. </w:t>
      </w:r>
      <w:r w:rsidR="00995109" w:rsidRPr="00CF3F97">
        <w:rPr>
          <w:rFonts w:ascii="GHEA Grapalat" w:hAnsi="GHEA Grapalat"/>
          <w:b/>
          <w:color w:val="000000" w:themeColor="text1"/>
          <w:sz w:val="20"/>
          <w:lang w:val="af-ZA"/>
        </w:rPr>
        <w:t>OPENING, EVALUATION AND PRE-QUALIFICATION APPLICATIONS</w:t>
      </w:r>
    </w:p>
    <w:p w14:paraId="36B464E3" w14:textId="056FDFE3" w:rsidR="004230AD" w:rsidRPr="00CF3F97" w:rsidRDefault="00995109" w:rsidP="00995109">
      <w:pPr>
        <w:jc w:val="center"/>
        <w:rPr>
          <w:rFonts w:ascii="GHEA Grapalat" w:hAnsi="GHEA Grapalat"/>
          <w:b/>
          <w:color w:val="000000" w:themeColor="text1"/>
          <w:sz w:val="20"/>
          <w:lang w:val="af-ZA"/>
        </w:rPr>
      </w:pPr>
      <w:r w:rsidRPr="00CF3F97">
        <w:rPr>
          <w:rFonts w:ascii="GHEA Grapalat" w:hAnsi="GHEA Grapalat"/>
          <w:b/>
          <w:color w:val="000000" w:themeColor="text1"/>
          <w:sz w:val="20"/>
          <w:lang w:val="af-ZA"/>
        </w:rPr>
        <w:t>SUMMARY OF RESULTS</w:t>
      </w:r>
    </w:p>
    <w:p w14:paraId="782747E8" w14:textId="37987E66" w:rsidR="00995109" w:rsidRPr="00CF3F97" w:rsidRDefault="00995109" w:rsidP="00186F4B">
      <w:pPr>
        <w:spacing w:before="240"/>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 xml:space="preserve">19. The opening of the pre-qualification applications, the evaluation and the summarization of the results is done at the pre-qualification application opening session, at </w:t>
      </w:r>
      <w:r w:rsidR="00854BE3" w:rsidRPr="00CF3F97">
        <w:rPr>
          <w:rFonts w:ascii="GHEA Grapalat" w:hAnsi="GHEA Grapalat" w:cs="Sylfaen"/>
          <w:color w:val="000000" w:themeColor="text1"/>
          <w:sz w:val="20"/>
          <w:lang w:val="af-ZA"/>
        </w:rPr>
        <w:t>12:00</w:t>
      </w:r>
      <w:r w:rsidRPr="00CF3F97">
        <w:rPr>
          <w:rFonts w:ascii="GHEA Grapalat" w:hAnsi="GHEA Grapalat" w:cs="Sylfaen"/>
          <w:color w:val="000000" w:themeColor="text1"/>
          <w:sz w:val="20"/>
          <w:lang w:val="af-ZA"/>
        </w:rPr>
        <w:t xml:space="preserve"> on the 7th day from the date of publication of this announcement in the bulletin. </w:t>
      </w:r>
      <w:r w:rsidR="00B903E8" w:rsidRPr="00CF3F97">
        <w:rPr>
          <w:rFonts w:ascii="GHEA Grapalat" w:hAnsi="GHEA Grapalat" w:cs="Sylfaen"/>
          <w:color w:val="000000" w:themeColor="text1"/>
          <w:sz w:val="20"/>
          <w:lang w:val="af-ZA"/>
        </w:rPr>
        <w:t>Yerevan, 16 Kirk Kerkorian Street, Armenia</w:t>
      </w:r>
      <w:r w:rsidRPr="00CF3F97">
        <w:rPr>
          <w:rFonts w:ascii="GHEA Grapalat" w:hAnsi="GHEA Grapalat" w:cs="Sylfaen"/>
          <w:color w:val="000000" w:themeColor="text1"/>
          <w:sz w:val="20"/>
          <w:lang w:val="af-ZA"/>
        </w:rPr>
        <w:t>.</w:t>
      </w:r>
    </w:p>
    <w:p w14:paraId="15FE9961"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In addition, the evaluation of bids is carried out within three working days from the date of submission of bids.</w:t>
      </w:r>
    </w:p>
    <w:p w14:paraId="634EC8B9"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20. Opening and evaluation session of pre-qualification applications:</w:t>
      </w:r>
    </w:p>
    <w:p w14:paraId="60773AAB"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lastRenderedPageBreak/>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 After passing the documents mentioned in sub-clause 1 of this clause to the chairperson (chairperson of the sitting), the commission evaluates:</w:t>
      </w:r>
    </w:p>
    <w:p w14:paraId="3C9DB3D8"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a. Conformity of compiling and submitting envelopes containing applications to the established procedure և Opening the evaluated applications corresponding to.</w:t>
      </w:r>
    </w:p>
    <w:p w14:paraId="090931D3"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b. Existence of required (envisaged) documents in each opened envelope;</w:t>
      </w:r>
    </w:p>
    <w:p w14:paraId="40C922A6"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 In the proposal, the registered discrepancies must be described in detail;</w:t>
      </w:r>
    </w:p>
    <w:p w14:paraId="41F9B5C1" w14:textId="5840D744" w:rsidR="004230AD"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 the proposal is sent to the participant by sending the e-mail of the secretary mentioned in this announcement to the e-mail mentioned in the participant's application.</w:t>
      </w:r>
      <w:r w:rsidR="004230AD" w:rsidRPr="00CF3F97">
        <w:rPr>
          <w:rFonts w:ascii="GHEA Grapalat" w:hAnsi="GHEA Grapalat" w:cs="Sylfaen"/>
          <w:color w:val="000000" w:themeColor="text1"/>
          <w:sz w:val="20"/>
          <w:lang w:val="af-ZA"/>
        </w:rPr>
        <w:t xml:space="preserve"> </w:t>
      </w:r>
    </w:p>
    <w:p w14:paraId="4998BAF7"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CF3F97">
        <w:rPr>
          <w:rFonts w:ascii="GHEA Grapalat" w:hAnsi="GHEA Grapalat" w:cs="Sylfaen"/>
          <w:color w:val="000000" w:themeColor="text1"/>
          <w:sz w:val="20"/>
          <w:lang w:val="af-ZA"/>
        </w:rPr>
        <w:t xml:space="preserve"> </w:t>
      </w:r>
    </w:p>
    <w:p w14:paraId="5217B0E7" w14:textId="7F80F89C"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 notify the participants who submitted applications that did not meet the conditions provided for in this announcement about the grounds for rejection of pre-qualification applications.</w:t>
      </w:r>
    </w:p>
    <w:p w14:paraId="2C6D305A" w14:textId="434EC6D4" w:rsidR="00995109" w:rsidRPr="00CF3F97" w:rsidRDefault="00995109" w:rsidP="00186F4B">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25. The right to participate in the open tender process is given to the participants included in the list of pre-qualified participants</w:t>
      </w:r>
      <w:r w:rsidR="00EE786A" w:rsidRPr="00CF3F97">
        <w:rPr>
          <w:rFonts w:ascii="GHEA Grapalat" w:hAnsi="GHEA Grapalat" w:cs="Sylfaen"/>
          <w:color w:val="000000" w:themeColor="text1"/>
          <w:sz w:val="20"/>
          <w:lang w:val="af-ZA"/>
        </w:rPr>
        <w:t>.</w:t>
      </w:r>
      <w:r w:rsidRPr="00CF3F97">
        <w:rPr>
          <w:rFonts w:ascii="GHEA Grapalat" w:hAnsi="GHEA Grapalat" w:cs="Sylfaen"/>
          <w:color w:val="000000" w:themeColor="text1"/>
          <w:sz w:val="20"/>
          <w:lang w:val="af-ZA"/>
        </w:rPr>
        <w:t xml:space="preserve"> </w:t>
      </w:r>
    </w:p>
    <w:p w14:paraId="444AEBC3" w14:textId="77777777" w:rsidR="00EE786A" w:rsidRPr="00CF3F97" w:rsidRDefault="00EE786A" w:rsidP="00EE786A">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26. Appeals regarding this procedure shall be carried out in accordance with the procedures established by the Law of the Republic of Armenia “On Procurement” and the Civil Procedure Code of the Republic of Armenia.</w:t>
      </w:r>
    </w:p>
    <w:p w14:paraId="7C3BE891" w14:textId="77777777" w:rsidR="00EE786A" w:rsidRPr="00CF3F97" w:rsidRDefault="00EE786A" w:rsidP="00EE786A">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In particular:</w:t>
      </w:r>
    </w:p>
    <w:p w14:paraId="7D2EF2AB" w14:textId="77777777" w:rsidR="00EE786A" w:rsidRPr="00CF3F97" w:rsidRDefault="00EE786A" w:rsidP="00EE786A">
      <w:pPr>
        <w:pStyle w:val="ListParagraph"/>
        <w:numPr>
          <w:ilvl w:val="0"/>
          <w:numId w:val="34"/>
        </w:numPr>
        <w:ind w:left="0" w:firstLine="709"/>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Any interested person has the right to appeal the actions (inaction) and decisions of the contracting authority and the evaluation commission in accordance with the procedure established by the Civil Procedure Code of the Republic of Armenia.</w:t>
      </w:r>
    </w:p>
    <w:p w14:paraId="3595363F" w14:textId="77777777" w:rsidR="00EE786A" w:rsidRPr="00CF3F97" w:rsidRDefault="00EE786A" w:rsidP="00EE786A">
      <w:pPr>
        <w:pStyle w:val="ListParagraph"/>
        <w:numPr>
          <w:ilvl w:val="0"/>
          <w:numId w:val="34"/>
        </w:numPr>
        <w:ind w:left="0" w:firstLine="709"/>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Any person has the right to appeal the requirements of this notice, in accordance with the procedure established by the Civil Procedure Code of the Republic of Armenia, before the deadline for submission of bids.</w:t>
      </w:r>
    </w:p>
    <w:p w14:paraId="00A8F6CC" w14:textId="4496AC83" w:rsidR="00EE786A" w:rsidRPr="00CF3F97" w:rsidRDefault="00EE786A" w:rsidP="00EE786A">
      <w:pPr>
        <w:ind w:firstLine="720"/>
        <w:jc w:val="both"/>
        <w:rPr>
          <w:rFonts w:ascii="GHEA Grapalat" w:hAnsi="GHEA Grapalat" w:cs="Sylfaen"/>
          <w:color w:val="000000" w:themeColor="text1"/>
          <w:sz w:val="20"/>
          <w:lang w:val="af-ZA"/>
        </w:rPr>
      </w:pPr>
      <w:r w:rsidRPr="00CF3F97">
        <w:rPr>
          <w:rFonts w:ascii="GHEA Grapalat" w:hAnsi="GHEA Grapalat" w:cs="Sylfaen"/>
          <w:color w:val="000000" w:themeColor="text1"/>
          <w:sz w:val="20"/>
          <w:lang w:val="af-ZA"/>
        </w:rPr>
        <w:t>The rates of the state duties charged for filing appeals are defined by the Law “On State Duty.”</w:t>
      </w:r>
    </w:p>
    <w:p w14:paraId="1CBCC0CA" w14:textId="68787540" w:rsidR="004230AD" w:rsidRPr="00CF3F97" w:rsidRDefault="00995109" w:rsidP="00186F4B">
      <w:pPr>
        <w:pStyle w:val="BodyTextIndent"/>
        <w:spacing w:line="240" w:lineRule="auto"/>
        <w:rPr>
          <w:rFonts w:ascii="GHEA Grapalat" w:hAnsi="GHEA Grapalat"/>
          <w:i w:val="0"/>
          <w:color w:val="000000" w:themeColor="text1"/>
          <w:lang w:val="af-ZA"/>
        </w:rPr>
      </w:pPr>
      <w:r w:rsidRPr="00CF3F97">
        <w:rPr>
          <w:rFonts w:ascii="GHEA Grapalat" w:hAnsi="GHEA Grapalat"/>
          <w:i w:val="0"/>
          <w:color w:val="000000" w:themeColor="text1"/>
          <w:lang w:val="af-ZA"/>
        </w:rPr>
        <w:t xml:space="preserve">For additional information related to this announcement, you can apply to the secretary of the commission, </w:t>
      </w:r>
      <w:r w:rsidR="00FD4B63" w:rsidRPr="00CF3F97">
        <w:rPr>
          <w:rFonts w:ascii="GHEA Grapalat" w:hAnsi="GHEA Grapalat"/>
          <w:i w:val="0"/>
          <w:color w:val="000000" w:themeColor="text1"/>
          <w:lang w:val="af-ZA"/>
        </w:rPr>
        <w:t>M. Simonyan</w:t>
      </w:r>
      <w:r w:rsidRPr="00CF3F97">
        <w:rPr>
          <w:rFonts w:ascii="GHEA Grapalat" w:hAnsi="GHEA Grapalat"/>
          <w:i w:val="0"/>
          <w:color w:val="000000" w:themeColor="text1"/>
          <w:lang w:val="af-ZA"/>
        </w:rPr>
        <w:t>.</w:t>
      </w:r>
    </w:p>
    <w:p w14:paraId="577ABDA9" w14:textId="77777777" w:rsidR="00AE7F85" w:rsidRPr="00CF3F97" w:rsidRDefault="004230AD" w:rsidP="00186F4B">
      <w:pPr>
        <w:ind w:firstLine="720"/>
        <w:jc w:val="both"/>
        <w:rPr>
          <w:rFonts w:ascii="GHEA Grapalat" w:hAnsi="GHEA Grapalat"/>
          <w:i/>
          <w:color w:val="000000" w:themeColor="text1"/>
          <w:sz w:val="20"/>
          <w:szCs w:val="20"/>
          <w:lang w:val="af-ZA"/>
        </w:rPr>
      </w:pPr>
      <w:r w:rsidRPr="00CF3F97">
        <w:rPr>
          <w:rFonts w:ascii="GHEA Grapalat" w:hAnsi="GHEA Grapalat"/>
          <w:i/>
          <w:color w:val="000000" w:themeColor="text1"/>
          <w:sz w:val="20"/>
          <w:szCs w:val="20"/>
          <w:lang w:val="af-ZA"/>
        </w:rPr>
        <w:tab/>
      </w:r>
      <w:r w:rsidRPr="00CF3F97">
        <w:rPr>
          <w:rFonts w:ascii="GHEA Grapalat" w:hAnsi="GHEA Grapalat"/>
          <w:i/>
          <w:color w:val="000000" w:themeColor="text1"/>
          <w:sz w:val="20"/>
          <w:szCs w:val="20"/>
          <w:lang w:val="af-ZA"/>
        </w:rPr>
        <w:tab/>
      </w:r>
    </w:p>
    <w:p w14:paraId="4DEC66B0" w14:textId="20FC4E52" w:rsidR="00AE7F85" w:rsidRPr="00CF3F97" w:rsidRDefault="00AE7F85" w:rsidP="00186F4B">
      <w:pPr>
        <w:ind w:firstLine="720"/>
        <w:jc w:val="both"/>
        <w:rPr>
          <w:rFonts w:ascii="GHEA Grapalat" w:eastAsia="Calibri" w:hAnsi="GHEA Grapalat"/>
          <w:color w:val="000000" w:themeColor="text1"/>
          <w:sz w:val="20"/>
          <w:szCs w:val="20"/>
        </w:rPr>
      </w:pPr>
      <w:r w:rsidRPr="00CF3F97">
        <w:rPr>
          <w:rFonts w:ascii="GHEA Grapalat" w:eastAsia="Calibri" w:hAnsi="GHEA Grapalat"/>
          <w:color w:val="000000" w:themeColor="text1"/>
          <w:sz w:val="20"/>
          <w:szCs w:val="20"/>
        </w:rPr>
        <w:t xml:space="preserve">Tel: </w:t>
      </w:r>
      <w:r w:rsidR="00FD4B63" w:rsidRPr="00CF3F97">
        <w:rPr>
          <w:rFonts w:ascii="GHEA Grapalat" w:eastAsia="Calibri" w:hAnsi="GHEA Grapalat"/>
          <w:color w:val="000000" w:themeColor="text1"/>
          <w:sz w:val="20"/>
          <w:szCs w:val="20"/>
        </w:rPr>
        <w:t>+374 77 625777</w:t>
      </w:r>
    </w:p>
    <w:p w14:paraId="012C423C" w14:textId="48A306CA" w:rsidR="00AE7F85" w:rsidRPr="00CF3F97" w:rsidRDefault="00AE7F85" w:rsidP="00186F4B">
      <w:pPr>
        <w:ind w:firstLine="720"/>
        <w:jc w:val="both"/>
        <w:rPr>
          <w:rFonts w:ascii="GHEA Grapalat" w:eastAsia="Calibri" w:hAnsi="GHEA Grapalat"/>
          <w:color w:val="000000" w:themeColor="text1"/>
          <w:sz w:val="20"/>
          <w:szCs w:val="20"/>
        </w:rPr>
      </w:pPr>
      <w:r w:rsidRPr="00CF3F97">
        <w:rPr>
          <w:rFonts w:ascii="GHEA Grapalat" w:eastAsia="Calibri" w:hAnsi="GHEA Grapalat"/>
          <w:color w:val="000000" w:themeColor="text1"/>
          <w:sz w:val="20"/>
          <w:szCs w:val="20"/>
        </w:rPr>
        <w:t xml:space="preserve">Email: </w:t>
      </w:r>
      <w:hyperlink r:id="rId8" w:history="1">
        <w:r w:rsidR="00B56967" w:rsidRPr="00CF3F97">
          <w:rPr>
            <w:rStyle w:val="Hyperlink"/>
            <w:rFonts w:ascii="GHEA Grapalat" w:hAnsi="GHEA Grapalat"/>
            <w:color w:val="000000" w:themeColor="text1"/>
            <w:sz w:val="20"/>
            <w:szCs w:val="20"/>
          </w:rPr>
          <w:t>gnumner2024@gmail.com</w:t>
        </w:r>
      </w:hyperlink>
      <w:r w:rsidR="00B56967" w:rsidRPr="00CF3F97">
        <w:rPr>
          <w:rFonts w:ascii="GHEA Grapalat" w:hAnsi="GHEA Grapalat"/>
          <w:color w:val="000000" w:themeColor="text1"/>
          <w:sz w:val="20"/>
          <w:szCs w:val="20"/>
        </w:rPr>
        <w:t xml:space="preserve"> </w:t>
      </w:r>
      <w:r w:rsidR="00FD4B63" w:rsidRPr="00CF3F97">
        <w:rPr>
          <w:rFonts w:ascii="GHEA Grapalat" w:hAnsi="GHEA Grapalat"/>
          <w:color w:val="000000" w:themeColor="text1"/>
          <w:sz w:val="20"/>
          <w:szCs w:val="20"/>
        </w:rPr>
        <w:t xml:space="preserve"> </w:t>
      </w:r>
    </w:p>
    <w:p w14:paraId="6205540C" w14:textId="3287345D" w:rsidR="004230AD" w:rsidRPr="00CF3F97" w:rsidRDefault="00AE7F85" w:rsidP="00186F4B">
      <w:pPr>
        <w:ind w:firstLine="720"/>
        <w:jc w:val="both"/>
        <w:rPr>
          <w:rFonts w:ascii="GHEA Grapalat" w:eastAsia="Calibri" w:hAnsi="GHEA Grapalat"/>
          <w:color w:val="000000" w:themeColor="text1"/>
          <w:sz w:val="20"/>
          <w:szCs w:val="20"/>
        </w:rPr>
      </w:pPr>
      <w:r w:rsidRPr="00CF3F97">
        <w:rPr>
          <w:rFonts w:ascii="GHEA Grapalat" w:eastAsia="Calibri" w:hAnsi="GHEA Grapalat"/>
          <w:color w:val="000000" w:themeColor="text1"/>
          <w:sz w:val="20"/>
          <w:szCs w:val="20"/>
        </w:rPr>
        <w:t xml:space="preserve">Client: </w:t>
      </w:r>
      <w:r w:rsidR="00B903E8" w:rsidRPr="00CF3F97">
        <w:rPr>
          <w:rFonts w:ascii="GHEA Grapalat" w:eastAsia="Calibri" w:hAnsi="GHEA Grapalat"/>
          <w:color w:val="000000" w:themeColor="text1"/>
          <w:sz w:val="20"/>
          <w:szCs w:val="20"/>
        </w:rPr>
        <w:t>«Yerevan Traffic Management Center” Municipal Institution</w:t>
      </w:r>
    </w:p>
    <w:p w14:paraId="664341B6" w14:textId="7E922AD3" w:rsidR="00E26063" w:rsidRPr="00CF3F97" w:rsidRDefault="00E26063">
      <w:pPr>
        <w:rPr>
          <w:rFonts w:ascii="GHEA Grapalat" w:hAnsi="GHEA Grapalat" w:cs="Sylfaen"/>
          <w:color w:val="000000" w:themeColor="text1"/>
          <w:sz w:val="18"/>
          <w:szCs w:val="18"/>
          <w:lang w:val="es-ES" w:eastAsia="ru-RU"/>
        </w:rPr>
      </w:pPr>
    </w:p>
    <w:p w14:paraId="0C9D9023" w14:textId="77777777" w:rsidR="00EE786A" w:rsidRPr="00CF3F97" w:rsidRDefault="00EE786A">
      <w:pPr>
        <w:rPr>
          <w:rFonts w:ascii="GHEA Grapalat" w:hAnsi="GHEA Grapalat" w:cs="Sylfaen"/>
          <w:color w:val="000000" w:themeColor="text1"/>
          <w:sz w:val="20"/>
          <w:szCs w:val="20"/>
          <w:lang w:val="es-ES" w:eastAsia="ru-RU"/>
        </w:rPr>
      </w:pPr>
      <w:r w:rsidRPr="00CF3F97">
        <w:rPr>
          <w:rFonts w:ascii="GHEA Grapalat" w:hAnsi="GHEA Grapalat" w:cs="Sylfaen"/>
          <w:color w:val="000000" w:themeColor="text1"/>
          <w:lang w:val="es-ES" w:eastAsia="ru-RU"/>
        </w:rPr>
        <w:br w:type="page"/>
      </w:r>
    </w:p>
    <w:p w14:paraId="356952DB" w14:textId="0F460795" w:rsidR="00995109" w:rsidRPr="00CF3F97"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CF3F97">
        <w:rPr>
          <w:rFonts w:ascii="GHEA Grapalat" w:hAnsi="GHEA Grapalat" w:cs="Sylfaen"/>
          <w:color w:val="000000" w:themeColor="text1"/>
          <w:lang w:val="es-ES" w:eastAsia="ru-RU"/>
        </w:rPr>
        <w:lastRenderedPageBreak/>
        <w:t>Appendix</w:t>
      </w:r>
      <w:proofErr w:type="spellEnd"/>
      <w:r w:rsidRPr="00CF3F97">
        <w:rPr>
          <w:rFonts w:ascii="GHEA Grapalat" w:hAnsi="GHEA Grapalat" w:cs="Sylfaen"/>
          <w:color w:val="000000" w:themeColor="text1"/>
          <w:lang w:val="es-ES" w:eastAsia="ru-RU"/>
        </w:rPr>
        <w:t xml:space="preserve"> N 1:</w:t>
      </w:r>
    </w:p>
    <w:p w14:paraId="4B2AEFDB" w14:textId="4083EC72" w:rsidR="00995109" w:rsidRPr="00CF3F97" w:rsidRDefault="00995109" w:rsidP="00995109">
      <w:pPr>
        <w:pStyle w:val="BodyTextIndent3"/>
        <w:spacing w:line="240" w:lineRule="auto"/>
        <w:jc w:val="right"/>
        <w:rPr>
          <w:rFonts w:ascii="GHEA Grapalat" w:hAnsi="GHEA Grapalat" w:cs="Sylfaen"/>
          <w:color w:val="000000" w:themeColor="text1"/>
          <w:lang w:val="es-ES" w:eastAsia="ru-RU"/>
        </w:rPr>
      </w:pPr>
      <w:r w:rsidRPr="00CF3F97">
        <w:rPr>
          <w:rFonts w:ascii="GHEA Grapalat" w:hAnsi="GHEA Grapalat" w:cs="Sylfaen"/>
          <w:color w:val="000000" w:themeColor="text1"/>
          <w:lang w:val="es-ES" w:eastAsia="ru-RU"/>
        </w:rPr>
        <w:t xml:space="preserve">Of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Pre-qualification</w:t>
      </w:r>
      <w:proofErr w:type="spellEnd"/>
      <w:r w:rsidRPr="00CF3F97">
        <w:rPr>
          <w:rFonts w:ascii="GHEA Grapalat" w:hAnsi="GHEA Grapalat" w:cs="Sylfaen"/>
          <w:color w:val="000000" w:themeColor="text1"/>
          <w:lang w:val="es-ES" w:eastAsia="ru-RU"/>
        </w:rPr>
        <w:t xml:space="preserve"> of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target </w:t>
      </w:r>
      <w:proofErr w:type="spellStart"/>
      <w:r w:rsidRPr="00CF3F97">
        <w:rPr>
          <w:rFonts w:ascii="GHEA Grapalat" w:hAnsi="GHEA Grapalat" w:cs="Sylfaen"/>
          <w:color w:val="000000" w:themeColor="text1"/>
          <w:lang w:val="es-ES" w:eastAsia="ru-RU"/>
        </w:rPr>
        <w:t>competition</w:t>
      </w:r>
      <w:proofErr w:type="spellEnd"/>
    </w:p>
    <w:p w14:paraId="15DD529E" w14:textId="77777777" w:rsidR="00995109" w:rsidRPr="00CF3F97"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CF3F97">
        <w:rPr>
          <w:rFonts w:ascii="GHEA Grapalat" w:hAnsi="GHEA Grapalat" w:cs="Sylfaen"/>
          <w:color w:val="000000" w:themeColor="text1"/>
          <w:lang w:val="es-ES" w:eastAsia="ru-RU"/>
        </w:rPr>
        <w:t>procedure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announcement</w:t>
      </w:r>
      <w:proofErr w:type="spellEnd"/>
      <w:r w:rsidRPr="00CF3F97">
        <w:rPr>
          <w:rFonts w:ascii="GHEA Grapalat" w:hAnsi="GHEA Grapalat" w:cs="Sylfaen"/>
          <w:color w:val="000000" w:themeColor="text1"/>
          <w:lang w:val="es-ES" w:eastAsia="ru-RU"/>
        </w:rPr>
        <w:t xml:space="preserve"> </w:t>
      </w:r>
    </w:p>
    <w:p w14:paraId="249C70FB" w14:textId="47A3FA71" w:rsidR="00995109" w:rsidRPr="00CF3F97"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CF3F97">
        <w:rPr>
          <w:rFonts w:ascii="GHEA Grapalat" w:hAnsi="GHEA Grapalat" w:cs="Sylfaen"/>
          <w:color w:val="000000" w:themeColor="text1"/>
          <w:lang w:val="es-ES" w:eastAsia="ru-RU"/>
        </w:rPr>
        <w:t>with</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code</w:t>
      </w:r>
      <w:proofErr w:type="spellEnd"/>
      <w:r w:rsidRPr="00CF3F97">
        <w:rPr>
          <w:rFonts w:ascii="GHEA Grapalat" w:hAnsi="GHEA Grapalat" w:cs="Sylfaen"/>
          <w:color w:val="000000" w:themeColor="text1"/>
          <w:lang w:val="es-ES" w:eastAsia="ru-RU"/>
        </w:rPr>
        <w:t xml:space="preserve"> </w:t>
      </w:r>
      <w:r w:rsidR="006852D4" w:rsidRPr="00CF3F97">
        <w:rPr>
          <w:rFonts w:ascii="GHEA Grapalat" w:hAnsi="GHEA Grapalat" w:cs="Sylfaen"/>
          <w:color w:val="000000" w:themeColor="text1"/>
          <w:lang w:val="es-ES" w:eastAsia="ru-RU"/>
        </w:rPr>
        <w:t>ԵԵԿԿ-ՆԲՄԾՁԲ-26Խ/1</w:t>
      </w:r>
    </w:p>
    <w:p w14:paraId="2D76C98D" w14:textId="77777777" w:rsidR="004230AD" w:rsidRPr="00CF3F97" w:rsidRDefault="004230AD" w:rsidP="004230AD">
      <w:pPr>
        <w:jc w:val="center"/>
        <w:rPr>
          <w:rFonts w:ascii="GHEA Grapalat" w:hAnsi="GHEA Grapalat" w:cs="Sylfaen"/>
          <w:b/>
          <w:color w:val="000000" w:themeColor="text1"/>
          <w:lang w:val="es-ES"/>
        </w:rPr>
      </w:pPr>
    </w:p>
    <w:p w14:paraId="411EF798" w14:textId="67978D43" w:rsidR="004230AD" w:rsidRPr="00CF3F97" w:rsidRDefault="004230AD" w:rsidP="004230AD">
      <w:pPr>
        <w:jc w:val="center"/>
        <w:rPr>
          <w:rFonts w:ascii="GHEA Grapalat" w:hAnsi="GHEA Grapalat" w:cs="Sylfaen"/>
          <w:b/>
          <w:color w:val="000000" w:themeColor="text1"/>
          <w:sz w:val="20"/>
          <w:szCs w:val="20"/>
          <w:lang w:val="es-ES"/>
        </w:rPr>
      </w:pPr>
      <w:r w:rsidRPr="00CF3F97">
        <w:rPr>
          <w:rFonts w:ascii="GHEA Grapalat" w:hAnsi="GHEA Grapalat" w:cs="Sylfaen"/>
          <w:b/>
          <w:color w:val="000000" w:themeColor="text1"/>
          <w:sz w:val="20"/>
          <w:szCs w:val="20"/>
          <w:lang w:val="es-ES"/>
        </w:rPr>
        <w:t>APPLICATION*</w:t>
      </w:r>
    </w:p>
    <w:p w14:paraId="3C131F94" w14:textId="77777777" w:rsidR="00625A7A" w:rsidRPr="00CF3F97" w:rsidRDefault="00625A7A" w:rsidP="004230AD">
      <w:pPr>
        <w:jc w:val="center"/>
        <w:rPr>
          <w:rFonts w:ascii="GHEA Grapalat" w:hAnsi="GHEA Grapalat" w:cs="Arial"/>
          <w:b/>
          <w:color w:val="000000" w:themeColor="text1"/>
          <w:sz w:val="20"/>
          <w:szCs w:val="20"/>
          <w:lang w:val="es-ES"/>
        </w:rPr>
      </w:pPr>
    </w:p>
    <w:p w14:paraId="5C0D6619" w14:textId="77777777" w:rsidR="004230AD" w:rsidRPr="00CF3F97" w:rsidRDefault="004230AD" w:rsidP="004230AD">
      <w:pPr>
        <w:pStyle w:val="Heading6"/>
        <w:jc w:val="center"/>
        <w:rPr>
          <w:rFonts w:ascii="GHEA Grapalat" w:hAnsi="GHEA Grapalat" w:cs="Arial"/>
          <w:color w:val="000000" w:themeColor="text1"/>
          <w:sz w:val="24"/>
          <w:szCs w:val="24"/>
          <w:lang w:val="es-ES"/>
        </w:rPr>
      </w:pPr>
      <w:proofErr w:type="spellStart"/>
      <w:r w:rsidRPr="00CF3F97">
        <w:rPr>
          <w:rFonts w:ascii="GHEA Grapalat" w:hAnsi="GHEA Grapalat" w:cs="Sylfaen"/>
          <w:color w:val="000000" w:themeColor="text1"/>
          <w:sz w:val="20"/>
          <w:lang w:val="es-ES"/>
        </w:rPr>
        <w:t>to</w:t>
      </w:r>
      <w:proofErr w:type="spellEnd"/>
      <w:r w:rsidRPr="00CF3F97">
        <w:rPr>
          <w:rFonts w:ascii="GHEA Grapalat" w:hAnsi="GHEA Grapalat" w:cs="Sylfaen"/>
          <w:color w:val="000000" w:themeColor="text1"/>
          <w:sz w:val="20"/>
          <w:lang w:val="es-ES"/>
        </w:rPr>
        <w:t xml:space="preserve"> </w:t>
      </w:r>
      <w:proofErr w:type="spellStart"/>
      <w:r w:rsidRPr="00CF3F97">
        <w:rPr>
          <w:rFonts w:ascii="GHEA Grapalat" w:hAnsi="GHEA Grapalat" w:cs="Sylfaen"/>
          <w:color w:val="000000" w:themeColor="text1"/>
          <w:sz w:val="20"/>
          <w:lang w:val="es-ES"/>
        </w:rPr>
        <w:t>participate</w:t>
      </w:r>
      <w:proofErr w:type="spellEnd"/>
      <w:r w:rsidRPr="00CF3F97">
        <w:rPr>
          <w:rFonts w:ascii="GHEA Grapalat" w:hAnsi="GHEA Grapalat" w:cs="Sylfaen"/>
          <w:color w:val="000000" w:themeColor="text1"/>
          <w:sz w:val="20"/>
          <w:lang w:val="es-ES"/>
        </w:rPr>
        <w:t xml:space="preserve"> in </w:t>
      </w:r>
      <w:proofErr w:type="spellStart"/>
      <w:r w:rsidRPr="00CF3F97">
        <w:rPr>
          <w:rFonts w:ascii="GHEA Grapalat" w:hAnsi="GHEA Grapalat" w:cs="Sylfaen"/>
          <w:color w:val="000000" w:themeColor="text1"/>
          <w:sz w:val="20"/>
          <w:lang w:val="es-ES"/>
        </w:rPr>
        <w:t>the</w:t>
      </w:r>
      <w:proofErr w:type="spellEnd"/>
      <w:r w:rsidRPr="00CF3F97">
        <w:rPr>
          <w:rFonts w:ascii="GHEA Grapalat" w:hAnsi="GHEA Grapalat" w:cs="Sylfaen"/>
          <w:color w:val="000000" w:themeColor="text1"/>
          <w:sz w:val="20"/>
          <w:lang w:val="es-ES"/>
        </w:rPr>
        <w:t xml:space="preserve"> </w:t>
      </w:r>
      <w:proofErr w:type="spellStart"/>
      <w:r w:rsidRPr="00CF3F97">
        <w:rPr>
          <w:rFonts w:ascii="GHEA Grapalat" w:hAnsi="GHEA Grapalat" w:cs="Sylfaen"/>
          <w:color w:val="000000" w:themeColor="text1"/>
          <w:sz w:val="20"/>
          <w:lang w:val="es-ES"/>
        </w:rPr>
        <w:t>pre-qualification</w:t>
      </w:r>
      <w:proofErr w:type="spellEnd"/>
      <w:r w:rsidRPr="00CF3F97">
        <w:rPr>
          <w:rFonts w:ascii="GHEA Grapalat" w:hAnsi="GHEA Grapalat" w:cs="Sylfaen"/>
          <w:color w:val="000000" w:themeColor="text1"/>
          <w:sz w:val="20"/>
          <w:lang w:val="es-ES"/>
        </w:rPr>
        <w:t xml:space="preserve"> </w:t>
      </w:r>
      <w:proofErr w:type="spellStart"/>
      <w:r w:rsidRPr="00CF3F97">
        <w:rPr>
          <w:rFonts w:ascii="GHEA Grapalat" w:hAnsi="GHEA Grapalat" w:cs="Sylfaen"/>
          <w:color w:val="000000" w:themeColor="text1"/>
          <w:sz w:val="20"/>
          <w:lang w:val="es-ES"/>
        </w:rPr>
        <w:t>procedure</w:t>
      </w:r>
      <w:proofErr w:type="spellEnd"/>
      <w:r w:rsidRPr="00CF3F97">
        <w:rPr>
          <w:rFonts w:ascii="GHEA Grapalat" w:hAnsi="GHEA Grapalat" w:cs="Arial"/>
          <w:color w:val="000000" w:themeColor="text1"/>
          <w:sz w:val="24"/>
          <w:szCs w:val="24"/>
          <w:lang w:val="es-ES"/>
        </w:rPr>
        <w:t xml:space="preserve">  </w:t>
      </w:r>
    </w:p>
    <w:p w14:paraId="0912ABCC" w14:textId="77777777" w:rsidR="004230AD" w:rsidRPr="00CF3F97" w:rsidRDefault="004230AD" w:rsidP="004230AD">
      <w:pPr>
        <w:rPr>
          <w:color w:val="000000" w:themeColor="text1"/>
          <w:lang w:val="es-ES" w:eastAsia="ru-RU"/>
        </w:rPr>
      </w:pPr>
    </w:p>
    <w:p w14:paraId="10D73B64" w14:textId="33642CA2" w:rsidR="004230AD" w:rsidRPr="00CF3F97" w:rsidRDefault="004230AD" w:rsidP="00E35F00">
      <w:pPr>
        <w:ind w:firstLine="708"/>
        <w:jc w:val="both"/>
        <w:rPr>
          <w:rFonts w:ascii="GHEA Grapalat" w:hAnsi="GHEA Grapalat"/>
          <w:color w:val="000000" w:themeColor="text1"/>
          <w:sz w:val="20"/>
          <w:szCs w:val="20"/>
          <w:lang w:val="es-ES"/>
        </w:rPr>
      </w:pPr>
      <w:r w:rsidRPr="00CF3F97">
        <w:rPr>
          <w:rFonts w:ascii="GHEA Grapalat" w:hAnsi="GHEA Grapalat"/>
          <w:color w:val="000000" w:themeColor="text1"/>
          <w:sz w:val="22"/>
          <w:szCs w:val="22"/>
          <w:u w:val="single"/>
          <w:vertAlign w:val="superscript"/>
          <w:lang w:val="es-ES"/>
        </w:rPr>
        <w:t xml:space="preserve"> </w:t>
      </w:r>
      <w:r w:rsidRPr="00CF3F97">
        <w:rPr>
          <w:rFonts w:ascii="GHEA Grapalat" w:hAnsi="GHEA Grapalat"/>
          <w:color w:val="000000" w:themeColor="text1"/>
          <w:sz w:val="22"/>
          <w:szCs w:val="22"/>
          <w:u w:val="single"/>
          <w:vertAlign w:val="superscript"/>
          <w:lang w:val="es-ES"/>
        </w:rPr>
        <w:tab/>
      </w:r>
      <w:proofErr w:type="spellStart"/>
      <w:r w:rsidR="00995109" w:rsidRPr="00CF3F97">
        <w:rPr>
          <w:rFonts w:ascii="GHEA Grapalat" w:hAnsi="GHEA Grapalat"/>
          <w:color w:val="000000" w:themeColor="text1"/>
          <w:sz w:val="22"/>
          <w:szCs w:val="22"/>
          <w:u w:val="single"/>
          <w:vertAlign w:val="superscript"/>
          <w:lang w:val="es-ES"/>
        </w:rPr>
        <w:t>participant</w:t>
      </w:r>
      <w:proofErr w:type="spellEnd"/>
      <w:r w:rsidR="00995109" w:rsidRPr="00CF3F97">
        <w:rPr>
          <w:rFonts w:ascii="GHEA Grapalat" w:hAnsi="GHEA Grapalat"/>
          <w:color w:val="000000" w:themeColor="text1"/>
          <w:sz w:val="22"/>
          <w:szCs w:val="22"/>
          <w:u w:val="single"/>
          <w:vertAlign w:val="superscript"/>
          <w:lang w:val="es-ES"/>
        </w:rPr>
        <w:t xml:space="preserve"> 's </w:t>
      </w:r>
      <w:proofErr w:type="spellStart"/>
      <w:r w:rsidR="00995109" w:rsidRPr="00CF3F97">
        <w:rPr>
          <w:rFonts w:ascii="GHEA Grapalat" w:hAnsi="GHEA Grapalat"/>
          <w:color w:val="000000" w:themeColor="text1"/>
          <w:sz w:val="22"/>
          <w:szCs w:val="22"/>
          <w:u w:val="single"/>
          <w:vertAlign w:val="superscript"/>
          <w:lang w:val="es-ES"/>
        </w:rPr>
        <w:t>name</w:t>
      </w:r>
      <w:proofErr w:type="spellEnd"/>
      <w:r w:rsidRPr="00CF3F97">
        <w:rPr>
          <w:rFonts w:ascii="GHEA Grapalat" w:hAnsi="GHEA Grapalat"/>
          <w:color w:val="000000" w:themeColor="text1"/>
          <w:sz w:val="22"/>
          <w:szCs w:val="22"/>
          <w:u w:val="single"/>
          <w:lang w:val="es-ES"/>
        </w:rPr>
        <w:t xml:space="preserve">       </w:t>
      </w:r>
      <w:r w:rsidRPr="00CF3F97">
        <w:rPr>
          <w:rFonts w:ascii="GHEA Grapalat" w:hAnsi="GHEA Grapalat"/>
          <w:color w:val="000000" w:themeColor="text1"/>
          <w:sz w:val="22"/>
          <w:szCs w:val="22"/>
          <w:lang w:val="es-ES"/>
        </w:rPr>
        <w:t xml:space="preserve"> </w:t>
      </w:r>
      <w:proofErr w:type="spellStart"/>
      <w:r w:rsidR="00995109" w:rsidRPr="00CF3F97">
        <w:rPr>
          <w:rFonts w:ascii="GHEA Grapalat" w:hAnsi="GHEA Grapalat" w:cs="Sylfaen"/>
          <w:color w:val="000000" w:themeColor="text1"/>
          <w:sz w:val="20"/>
          <w:szCs w:val="20"/>
          <w:lang w:val="es-ES"/>
        </w:rPr>
        <w:t>announces</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that</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wishes</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to</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participate</w:t>
      </w:r>
      <w:proofErr w:type="spellEnd"/>
      <w:r w:rsidR="00995109" w:rsidRPr="00CF3F97">
        <w:rPr>
          <w:rFonts w:ascii="GHEA Grapalat" w:hAnsi="GHEA Grapalat" w:cs="Sylfaen"/>
          <w:color w:val="000000" w:themeColor="text1"/>
          <w:sz w:val="20"/>
          <w:szCs w:val="20"/>
          <w:lang w:val="es-ES"/>
        </w:rPr>
        <w:t xml:space="preserve"> in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pre-qualification</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procedure</w:t>
      </w:r>
      <w:proofErr w:type="spellEnd"/>
      <w:r w:rsidR="00995109" w:rsidRPr="00CF3F97">
        <w:rPr>
          <w:rFonts w:ascii="GHEA Grapalat" w:hAnsi="GHEA Grapalat" w:cs="Sylfaen"/>
          <w:color w:val="000000" w:themeColor="text1"/>
          <w:sz w:val="20"/>
          <w:szCs w:val="20"/>
          <w:lang w:val="es-ES"/>
        </w:rPr>
        <w:t xml:space="preserve"> of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open tender </w:t>
      </w:r>
      <w:proofErr w:type="spellStart"/>
      <w:r w:rsidR="00995109" w:rsidRPr="00CF3F97">
        <w:rPr>
          <w:rFonts w:ascii="GHEA Grapalat" w:hAnsi="GHEA Grapalat" w:cs="Sylfaen"/>
          <w:color w:val="000000" w:themeColor="text1"/>
          <w:sz w:val="20"/>
          <w:szCs w:val="20"/>
          <w:lang w:val="es-ES"/>
        </w:rPr>
        <w:t>announced</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by</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w:t>
      </w:r>
      <w:r w:rsidR="00B903E8" w:rsidRPr="00CF3F97">
        <w:rPr>
          <w:rFonts w:ascii="GHEA Grapalat" w:hAnsi="GHEA Grapalat" w:cs="Sylfaen"/>
          <w:color w:val="000000" w:themeColor="text1"/>
          <w:sz w:val="20"/>
          <w:szCs w:val="20"/>
          <w:lang w:val="es-ES"/>
        </w:rPr>
        <w:t>«</w:t>
      </w:r>
      <w:proofErr w:type="spellStart"/>
      <w:r w:rsidR="00B903E8" w:rsidRPr="00CF3F97">
        <w:rPr>
          <w:rFonts w:ascii="GHEA Grapalat" w:hAnsi="GHEA Grapalat" w:cs="Sylfaen"/>
          <w:color w:val="000000" w:themeColor="text1"/>
          <w:sz w:val="20"/>
          <w:szCs w:val="20"/>
          <w:lang w:val="es-ES"/>
        </w:rPr>
        <w:t>Yerevan</w:t>
      </w:r>
      <w:proofErr w:type="spellEnd"/>
      <w:r w:rsidR="00B903E8" w:rsidRPr="00CF3F97">
        <w:rPr>
          <w:rFonts w:ascii="GHEA Grapalat" w:hAnsi="GHEA Grapalat" w:cs="Sylfaen"/>
          <w:color w:val="000000" w:themeColor="text1"/>
          <w:sz w:val="20"/>
          <w:szCs w:val="20"/>
          <w:lang w:val="es-ES"/>
        </w:rPr>
        <w:t xml:space="preserve"> </w:t>
      </w:r>
      <w:proofErr w:type="spellStart"/>
      <w:r w:rsidR="00B903E8" w:rsidRPr="00CF3F97">
        <w:rPr>
          <w:rFonts w:ascii="GHEA Grapalat" w:hAnsi="GHEA Grapalat" w:cs="Sylfaen"/>
          <w:color w:val="000000" w:themeColor="text1"/>
          <w:sz w:val="20"/>
          <w:szCs w:val="20"/>
          <w:lang w:val="es-ES"/>
        </w:rPr>
        <w:t>Traffic</w:t>
      </w:r>
      <w:proofErr w:type="spellEnd"/>
      <w:r w:rsidR="00B903E8" w:rsidRPr="00CF3F97">
        <w:rPr>
          <w:rFonts w:ascii="GHEA Grapalat" w:hAnsi="GHEA Grapalat" w:cs="Sylfaen"/>
          <w:color w:val="000000" w:themeColor="text1"/>
          <w:sz w:val="20"/>
          <w:szCs w:val="20"/>
          <w:lang w:val="es-ES"/>
        </w:rPr>
        <w:t xml:space="preserve"> Management Center” Municipal </w:t>
      </w:r>
      <w:proofErr w:type="spellStart"/>
      <w:r w:rsidR="00B903E8" w:rsidRPr="00CF3F97">
        <w:rPr>
          <w:rFonts w:ascii="GHEA Grapalat" w:hAnsi="GHEA Grapalat" w:cs="Sylfaen"/>
          <w:color w:val="000000" w:themeColor="text1"/>
          <w:sz w:val="20"/>
          <w:szCs w:val="20"/>
          <w:lang w:val="es-ES"/>
        </w:rPr>
        <w:t>Institution</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under</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code</w:t>
      </w:r>
      <w:proofErr w:type="spellEnd"/>
      <w:r w:rsidR="00995109" w:rsidRPr="00CF3F97">
        <w:rPr>
          <w:rFonts w:ascii="GHEA Grapalat" w:hAnsi="GHEA Grapalat" w:cs="Sylfaen"/>
          <w:color w:val="000000" w:themeColor="text1"/>
          <w:sz w:val="20"/>
          <w:szCs w:val="20"/>
          <w:lang w:val="es-ES"/>
        </w:rPr>
        <w:t xml:space="preserve"> </w:t>
      </w:r>
      <w:r w:rsidR="006852D4" w:rsidRPr="00CF3F97">
        <w:rPr>
          <w:rFonts w:ascii="GHEA Grapalat" w:hAnsi="GHEA Grapalat" w:cs="Sylfaen"/>
          <w:color w:val="000000" w:themeColor="text1"/>
          <w:sz w:val="20"/>
          <w:szCs w:val="20"/>
          <w:lang w:val="es-ES"/>
        </w:rPr>
        <w:t>ԵԵԿԿ-ՆԲՄԾՁԲ-26Խ/1</w:t>
      </w:r>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submits</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an</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application</w:t>
      </w:r>
      <w:proofErr w:type="spellEnd"/>
      <w:r w:rsidR="00995109" w:rsidRPr="00CF3F97">
        <w:rPr>
          <w:rFonts w:ascii="GHEA Grapalat" w:hAnsi="GHEA Grapalat" w:cs="Sylfaen"/>
          <w:color w:val="000000" w:themeColor="text1"/>
          <w:sz w:val="20"/>
          <w:szCs w:val="20"/>
          <w:lang w:val="es-ES"/>
        </w:rPr>
        <w:t xml:space="preserve"> in </w:t>
      </w:r>
      <w:proofErr w:type="spellStart"/>
      <w:r w:rsidR="00995109" w:rsidRPr="00CF3F97">
        <w:rPr>
          <w:rFonts w:ascii="GHEA Grapalat" w:hAnsi="GHEA Grapalat" w:cs="Sylfaen"/>
          <w:color w:val="000000" w:themeColor="text1"/>
          <w:sz w:val="20"/>
          <w:szCs w:val="20"/>
          <w:lang w:val="es-ES"/>
        </w:rPr>
        <w:t>accordance</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with</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requirements</w:t>
      </w:r>
      <w:proofErr w:type="spellEnd"/>
      <w:r w:rsidR="00995109" w:rsidRPr="00CF3F97">
        <w:rPr>
          <w:rFonts w:ascii="GHEA Grapalat" w:hAnsi="GHEA Grapalat" w:cs="Sylfaen"/>
          <w:color w:val="000000" w:themeColor="text1"/>
          <w:sz w:val="20"/>
          <w:szCs w:val="20"/>
          <w:lang w:val="es-ES"/>
        </w:rPr>
        <w:t xml:space="preserve"> of </w:t>
      </w:r>
      <w:proofErr w:type="spellStart"/>
      <w:r w:rsidR="00995109" w:rsidRPr="00CF3F97">
        <w:rPr>
          <w:rFonts w:ascii="GHEA Grapalat" w:hAnsi="GHEA Grapalat" w:cs="Sylfaen"/>
          <w:color w:val="000000" w:themeColor="text1"/>
          <w:sz w:val="20"/>
          <w:szCs w:val="20"/>
          <w:lang w:val="es-ES"/>
        </w:rPr>
        <w:t>the</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pre-qualification</w:t>
      </w:r>
      <w:proofErr w:type="spellEnd"/>
      <w:r w:rsidR="00995109" w:rsidRPr="00CF3F97">
        <w:rPr>
          <w:rFonts w:ascii="GHEA Grapalat" w:hAnsi="GHEA Grapalat" w:cs="Sylfaen"/>
          <w:color w:val="000000" w:themeColor="text1"/>
          <w:sz w:val="20"/>
          <w:szCs w:val="20"/>
          <w:lang w:val="es-ES"/>
        </w:rPr>
        <w:t xml:space="preserve"> </w:t>
      </w:r>
      <w:proofErr w:type="spellStart"/>
      <w:r w:rsidR="00995109" w:rsidRPr="00CF3F97">
        <w:rPr>
          <w:rFonts w:ascii="GHEA Grapalat" w:hAnsi="GHEA Grapalat" w:cs="Sylfaen"/>
          <w:color w:val="000000" w:themeColor="text1"/>
          <w:sz w:val="20"/>
          <w:szCs w:val="20"/>
          <w:lang w:val="es-ES"/>
        </w:rPr>
        <w:t>announcement</w:t>
      </w:r>
      <w:proofErr w:type="spellEnd"/>
      <w:r w:rsidR="00995109" w:rsidRPr="00CF3F97">
        <w:rPr>
          <w:rFonts w:ascii="GHEA Grapalat" w:hAnsi="GHEA Grapalat" w:cs="Sylfaen"/>
          <w:color w:val="000000" w:themeColor="text1"/>
          <w:sz w:val="20"/>
          <w:szCs w:val="20"/>
          <w:lang w:val="es-ES"/>
        </w:rPr>
        <w:t>.</w:t>
      </w:r>
    </w:p>
    <w:p w14:paraId="3F25DF55" w14:textId="1126C8F7" w:rsidR="004230AD" w:rsidRPr="00CF3F97" w:rsidRDefault="00E35F00" w:rsidP="00E35F00">
      <w:pPr>
        <w:ind w:firstLine="708"/>
        <w:jc w:val="both"/>
        <w:rPr>
          <w:rFonts w:ascii="GHEA Grapalat" w:hAnsi="GHEA Grapalat" w:cs="Sylfaen"/>
          <w:color w:val="000000" w:themeColor="text1"/>
          <w:sz w:val="20"/>
          <w:szCs w:val="20"/>
          <w:lang w:val="es-ES"/>
        </w:rPr>
      </w:pPr>
      <w:proofErr w:type="spellStart"/>
      <w:r w:rsidRPr="00CF3F97">
        <w:rPr>
          <w:rFonts w:ascii="GHEA Grapalat" w:hAnsi="GHEA Grapalat"/>
          <w:color w:val="000000" w:themeColor="text1"/>
          <w:sz w:val="22"/>
          <w:szCs w:val="22"/>
          <w:u w:val="single"/>
          <w:vertAlign w:val="superscript"/>
          <w:lang w:val="es-ES"/>
        </w:rPr>
        <w:t>The</w:t>
      </w:r>
      <w:proofErr w:type="spellEnd"/>
      <w:r w:rsidRPr="00CF3F97">
        <w:rPr>
          <w:rFonts w:ascii="GHEA Grapalat" w:hAnsi="GHEA Grapalat"/>
          <w:color w:val="000000" w:themeColor="text1"/>
          <w:sz w:val="22"/>
          <w:szCs w:val="22"/>
          <w:u w:val="single"/>
          <w:vertAlign w:val="superscript"/>
          <w:lang w:val="es-ES"/>
        </w:rPr>
        <w:t xml:space="preserve"> </w:t>
      </w:r>
      <w:proofErr w:type="spellStart"/>
      <w:r w:rsidRPr="00CF3F97">
        <w:rPr>
          <w:rFonts w:ascii="GHEA Grapalat" w:hAnsi="GHEA Grapalat"/>
          <w:color w:val="000000" w:themeColor="text1"/>
          <w:sz w:val="22"/>
          <w:szCs w:val="22"/>
          <w:u w:val="single"/>
          <w:vertAlign w:val="superscript"/>
          <w:lang w:val="es-ES"/>
        </w:rPr>
        <w:t>name</w:t>
      </w:r>
      <w:proofErr w:type="spellEnd"/>
      <w:r w:rsidRPr="00CF3F97">
        <w:rPr>
          <w:rFonts w:ascii="GHEA Grapalat" w:hAnsi="GHEA Grapalat"/>
          <w:color w:val="000000" w:themeColor="text1"/>
          <w:sz w:val="22"/>
          <w:szCs w:val="22"/>
          <w:u w:val="single"/>
          <w:vertAlign w:val="superscript"/>
          <w:lang w:val="es-ES"/>
        </w:rPr>
        <w:t xml:space="preserve"> of </w:t>
      </w:r>
      <w:proofErr w:type="spellStart"/>
      <w:r w:rsidRPr="00CF3F97">
        <w:rPr>
          <w:rFonts w:ascii="GHEA Grapalat" w:hAnsi="GHEA Grapalat"/>
          <w:color w:val="000000" w:themeColor="text1"/>
          <w:sz w:val="22"/>
          <w:szCs w:val="22"/>
          <w:u w:val="single"/>
          <w:vertAlign w:val="superscript"/>
          <w:lang w:val="es-ES"/>
        </w:rPr>
        <w:t>the</w:t>
      </w:r>
      <w:proofErr w:type="spellEnd"/>
      <w:r w:rsidRPr="00CF3F97">
        <w:rPr>
          <w:rFonts w:ascii="GHEA Grapalat" w:hAnsi="GHEA Grapalat"/>
          <w:color w:val="000000" w:themeColor="text1"/>
          <w:sz w:val="22"/>
          <w:szCs w:val="22"/>
          <w:u w:val="single"/>
          <w:vertAlign w:val="superscript"/>
          <w:lang w:val="es-ES"/>
        </w:rPr>
        <w:t xml:space="preserve"> </w:t>
      </w:r>
      <w:proofErr w:type="spellStart"/>
      <w:r w:rsidRPr="00CF3F97">
        <w:rPr>
          <w:rFonts w:ascii="GHEA Grapalat" w:hAnsi="GHEA Grapalat"/>
          <w:color w:val="000000" w:themeColor="text1"/>
          <w:sz w:val="22"/>
          <w:szCs w:val="22"/>
          <w:u w:val="single"/>
          <w:vertAlign w:val="superscript"/>
          <w:lang w:val="es-ES"/>
        </w:rPr>
        <w:t>participant</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is</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the</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taxpayer</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registration</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number</w:t>
      </w:r>
      <w:proofErr w:type="spellEnd"/>
      <w:r w:rsidRPr="00CF3F97">
        <w:rPr>
          <w:rFonts w:ascii="GHEA Grapalat" w:hAnsi="GHEA Grapalat" w:cs="Sylfaen"/>
          <w:color w:val="000000" w:themeColor="text1"/>
          <w:sz w:val="20"/>
          <w:szCs w:val="20"/>
          <w:lang w:val="es-ES"/>
        </w:rPr>
        <w:t xml:space="preserve"> of </w:t>
      </w:r>
      <w:proofErr w:type="spellStart"/>
      <w:r w:rsidRPr="00CF3F97">
        <w:rPr>
          <w:rFonts w:ascii="GHEA Grapalat" w:hAnsi="GHEA Grapalat" w:cs="Sylfaen"/>
          <w:color w:val="000000" w:themeColor="text1"/>
          <w:sz w:val="20"/>
          <w:szCs w:val="20"/>
          <w:lang w:val="es-ES"/>
        </w:rPr>
        <w:t>the</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taxpayer</w:t>
      </w:r>
      <w:proofErr w:type="spellEnd"/>
      <w:r w:rsidR="004230AD" w:rsidRPr="00CF3F97">
        <w:rPr>
          <w:rFonts w:ascii="GHEA Grapalat" w:hAnsi="GHEA Grapalat" w:cs="Sylfaen"/>
          <w:color w:val="000000" w:themeColor="text1"/>
          <w:sz w:val="20"/>
          <w:szCs w:val="20"/>
          <w:lang w:val="es-ES"/>
        </w:rPr>
        <w:t>:</w:t>
      </w:r>
    </w:p>
    <w:p w14:paraId="337B9D15" w14:textId="17107D99" w:rsidR="004230AD" w:rsidRPr="00CF3F97" w:rsidRDefault="00E35F00" w:rsidP="00E35F00">
      <w:pPr>
        <w:ind w:firstLine="708"/>
        <w:jc w:val="both"/>
        <w:rPr>
          <w:rFonts w:ascii="GHEA Grapalat" w:hAnsi="GHEA Grapalat" w:cs="Sylfaen"/>
          <w:color w:val="000000" w:themeColor="text1"/>
          <w:sz w:val="20"/>
          <w:szCs w:val="20"/>
          <w:lang w:val="es-ES"/>
        </w:rPr>
      </w:pPr>
      <w:proofErr w:type="spellStart"/>
      <w:r w:rsidRPr="00CF3F97">
        <w:rPr>
          <w:rFonts w:ascii="GHEA Grapalat" w:hAnsi="GHEA Grapalat"/>
          <w:color w:val="000000" w:themeColor="text1"/>
          <w:sz w:val="22"/>
          <w:szCs w:val="22"/>
          <w:u w:val="single"/>
          <w:vertAlign w:val="superscript"/>
          <w:lang w:val="es-ES"/>
        </w:rPr>
        <w:t>The</w:t>
      </w:r>
      <w:proofErr w:type="spellEnd"/>
      <w:r w:rsidRPr="00CF3F97">
        <w:rPr>
          <w:rFonts w:ascii="GHEA Grapalat" w:hAnsi="GHEA Grapalat"/>
          <w:color w:val="000000" w:themeColor="text1"/>
          <w:sz w:val="22"/>
          <w:szCs w:val="22"/>
          <w:u w:val="single"/>
          <w:vertAlign w:val="superscript"/>
          <w:lang w:val="es-ES"/>
        </w:rPr>
        <w:t xml:space="preserve"> </w:t>
      </w:r>
      <w:proofErr w:type="spellStart"/>
      <w:r w:rsidRPr="00CF3F97">
        <w:rPr>
          <w:rFonts w:ascii="GHEA Grapalat" w:hAnsi="GHEA Grapalat"/>
          <w:color w:val="000000" w:themeColor="text1"/>
          <w:sz w:val="22"/>
          <w:szCs w:val="22"/>
          <w:u w:val="single"/>
          <w:vertAlign w:val="superscript"/>
          <w:lang w:val="es-ES"/>
        </w:rPr>
        <w:t>name</w:t>
      </w:r>
      <w:proofErr w:type="spellEnd"/>
      <w:r w:rsidRPr="00CF3F97">
        <w:rPr>
          <w:rFonts w:ascii="GHEA Grapalat" w:hAnsi="GHEA Grapalat"/>
          <w:color w:val="000000" w:themeColor="text1"/>
          <w:sz w:val="22"/>
          <w:szCs w:val="22"/>
          <w:u w:val="single"/>
          <w:vertAlign w:val="superscript"/>
          <w:lang w:val="es-ES"/>
        </w:rPr>
        <w:t xml:space="preserve"> of </w:t>
      </w:r>
      <w:proofErr w:type="spellStart"/>
      <w:r w:rsidRPr="00CF3F97">
        <w:rPr>
          <w:rFonts w:ascii="GHEA Grapalat" w:hAnsi="GHEA Grapalat"/>
          <w:color w:val="000000" w:themeColor="text1"/>
          <w:sz w:val="22"/>
          <w:szCs w:val="22"/>
          <w:u w:val="single"/>
          <w:vertAlign w:val="superscript"/>
          <w:lang w:val="es-ES"/>
        </w:rPr>
        <w:t>the</w:t>
      </w:r>
      <w:proofErr w:type="spellEnd"/>
      <w:r w:rsidRPr="00CF3F97">
        <w:rPr>
          <w:rFonts w:ascii="GHEA Grapalat" w:hAnsi="GHEA Grapalat"/>
          <w:color w:val="000000" w:themeColor="text1"/>
          <w:sz w:val="22"/>
          <w:szCs w:val="22"/>
          <w:u w:val="single"/>
          <w:vertAlign w:val="superscript"/>
          <w:lang w:val="es-ES"/>
        </w:rPr>
        <w:t xml:space="preserve"> </w:t>
      </w:r>
      <w:proofErr w:type="spellStart"/>
      <w:r w:rsidRPr="00CF3F97">
        <w:rPr>
          <w:rFonts w:ascii="GHEA Grapalat" w:hAnsi="GHEA Grapalat"/>
          <w:color w:val="000000" w:themeColor="text1"/>
          <w:sz w:val="22"/>
          <w:szCs w:val="22"/>
          <w:u w:val="single"/>
          <w:vertAlign w:val="superscript"/>
          <w:lang w:val="es-ES"/>
        </w:rPr>
        <w:t>participant</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is</w:t>
      </w:r>
      <w:proofErr w:type="spellEnd"/>
      <w:r w:rsidRPr="00CF3F97">
        <w:rPr>
          <w:rFonts w:ascii="GHEA Grapalat" w:hAnsi="GHEA Grapalat" w:cs="Sylfaen"/>
          <w:color w:val="000000" w:themeColor="text1"/>
          <w:sz w:val="20"/>
          <w:szCs w:val="20"/>
          <w:lang w:val="es-ES"/>
        </w:rPr>
        <w:t xml:space="preserve"> </w:t>
      </w:r>
      <w:proofErr w:type="spellStart"/>
      <w:r w:rsidRPr="00CF3F97">
        <w:rPr>
          <w:rFonts w:ascii="GHEA Grapalat" w:hAnsi="GHEA Grapalat" w:cs="Sylfaen"/>
          <w:color w:val="000000" w:themeColor="text1"/>
          <w:sz w:val="20"/>
          <w:szCs w:val="20"/>
          <w:lang w:val="es-ES"/>
        </w:rPr>
        <w:t>the</w:t>
      </w:r>
      <w:proofErr w:type="spellEnd"/>
      <w:r w:rsidRPr="00CF3F97">
        <w:rPr>
          <w:rFonts w:ascii="GHEA Grapalat" w:hAnsi="GHEA Grapalat" w:cs="Sylfaen"/>
          <w:color w:val="000000" w:themeColor="text1"/>
          <w:sz w:val="20"/>
          <w:szCs w:val="20"/>
          <w:lang w:val="es-ES"/>
        </w:rPr>
        <w:t xml:space="preserve"> e-mail </w:t>
      </w:r>
      <w:proofErr w:type="spellStart"/>
      <w:r w:rsidRPr="00CF3F97">
        <w:rPr>
          <w:rFonts w:ascii="GHEA Grapalat" w:hAnsi="GHEA Grapalat" w:cs="Sylfaen"/>
          <w:color w:val="000000" w:themeColor="text1"/>
          <w:sz w:val="20"/>
          <w:szCs w:val="20"/>
          <w:lang w:val="es-ES"/>
        </w:rPr>
        <w:t>address</w:t>
      </w:r>
      <w:proofErr w:type="spellEnd"/>
      <w:r w:rsidRPr="00CF3F97">
        <w:rPr>
          <w:rFonts w:ascii="GHEA Grapalat" w:hAnsi="GHEA Grapalat" w:cs="Sylfaen"/>
          <w:color w:val="000000" w:themeColor="text1"/>
          <w:sz w:val="20"/>
          <w:szCs w:val="20"/>
          <w:lang w:val="es-ES"/>
        </w:rPr>
        <w:t xml:space="preserve"> of </w:t>
      </w:r>
      <w:proofErr w:type="spellStart"/>
      <w:r w:rsidRPr="00CF3F97">
        <w:rPr>
          <w:rFonts w:ascii="GHEA Grapalat" w:hAnsi="GHEA Grapalat" w:cs="Sylfaen"/>
          <w:color w:val="000000" w:themeColor="text1"/>
          <w:sz w:val="20"/>
          <w:szCs w:val="20"/>
          <w:lang w:val="es-ES"/>
        </w:rPr>
        <w:t>the</w:t>
      </w:r>
      <w:proofErr w:type="spellEnd"/>
      <w:r w:rsidRPr="00CF3F97">
        <w:rPr>
          <w:rFonts w:ascii="GHEA Grapalat" w:hAnsi="GHEA Grapalat" w:cs="Sylfaen"/>
          <w:color w:val="000000" w:themeColor="text1"/>
          <w:sz w:val="20"/>
          <w:szCs w:val="20"/>
          <w:lang w:val="es-ES"/>
        </w:rPr>
        <w:t xml:space="preserve"> e-mail </w:t>
      </w:r>
      <w:proofErr w:type="spellStart"/>
      <w:r w:rsidRPr="00CF3F97">
        <w:rPr>
          <w:rFonts w:ascii="GHEA Grapalat" w:hAnsi="GHEA Grapalat" w:cs="Sylfaen"/>
          <w:color w:val="000000" w:themeColor="text1"/>
          <w:sz w:val="20"/>
          <w:szCs w:val="20"/>
          <w:lang w:val="es-ES"/>
        </w:rPr>
        <w:t>address</w:t>
      </w:r>
      <w:proofErr w:type="spellEnd"/>
      <w:r w:rsidRPr="00CF3F97">
        <w:rPr>
          <w:rFonts w:ascii="GHEA Grapalat" w:hAnsi="GHEA Grapalat" w:cs="Sylfaen"/>
          <w:color w:val="000000" w:themeColor="text1"/>
          <w:sz w:val="20"/>
          <w:szCs w:val="20"/>
          <w:lang w:val="es-ES"/>
        </w:rPr>
        <w:t>.</w:t>
      </w:r>
    </w:p>
    <w:p w14:paraId="28460D0A" w14:textId="77777777" w:rsidR="004230AD" w:rsidRPr="00CF3F97" w:rsidRDefault="004230AD" w:rsidP="004230AD">
      <w:pPr>
        <w:jc w:val="right"/>
        <w:rPr>
          <w:rFonts w:ascii="GHEA Grapalat" w:hAnsi="GHEA Grapalat"/>
          <w:color w:val="000000" w:themeColor="text1"/>
          <w:sz w:val="10"/>
          <w:szCs w:val="10"/>
          <w:lang w:val="es-ES"/>
        </w:rPr>
      </w:pPr>
    </w:p>
    <w:p w14:paraId="226F0D61" w14:textId="77777777" w:rsidR="004230AD" w:rsidRPr="00CF3F97" w:rsidRDefault="004230AD" w:rsidP="004230AD">
      <w:pPr>
        <w:jc w:val="right"/>
        <w:rPr>
          <w:rFonts w:ascii="GHEA Grapalat" w:hAnsi="GHEA Grapalat"/>
          <w:color w:val="000000" w:themeColor="text1"/>
          <w:sz w:val="10"/>
          <w:szCs w:val="10"/>
          <w:lang w:val="es-ES"/>
        </w:rPr>
      </w:pPr>
    </w:p>
    <w:p w14:paraId="3A404250" w14:textId="77777777" w:rsidR="004230AD" w:rsidRPr="00CF3F97" w:rsidRDefault="004230AD" w:rsidP="004230AD">
      <w:pPr>
        <w:jc w:val="right"/>
        <w:rPr>
          <w:rFonts w:ascii="GHEA Grapalat" w:hAnsi="GHEA Grapalat"/>
          <w:color w:val="000000" w:themeColor="text1"/>
          <w:sz w:val="10"/>
          <w:szCs w:val="10"/>
          <w:lang w:val="es-ES"/>
        </w:rPr>
      </w:pPr>
    </w:p>
    <w:p w14:paraId="4ECCB4A8" w14:textId="4881D324" w:rsidR="00E35F00" w:rsidRPr="00CF3F97" w:rsidRDefault="00E35F00" w:rsidP="004230AD">
      <w:pPr>
        <w:jc w:val="right"/>
        <w:rPr>
          <w:rFonts w:ascii="GHEA Grapalat" w:hAnsi="GHEA Grapalat"/>
          <w:color w:val="000000" w:themeColor="text1"/>
          <w:sz w:val="20"/>
          <w:lang w:val="es-ES"/>
        </w:rPr>
      </w:pPr>
      <w:r w:rsidRPr="00CF3F97">
        <w:rPr>
          <w:rFonts w:ascii="GHEA Grapalat" w:hAnsi="GHEA Grapalat"/>
          <w:color w:val="000000" w:themeColor="text1"/>
          <w:sz w:val="20"/>
          <w:lang w:val="es-ES"/>
        </w:rPr>
        <w:t xml:space="preserve">    </w:t>
      </w:r>
      <w:r w:rsidRPr="00CF3F97">
        <w:rPr>
          <w:rFonts w:ascii="GHEA Grapalat" w:hAnsi="GHEA Grapalat"/>
          <w:color w:val="000000" w:themeColor="text1"/>
          <w:sz w:val="20"/>
          <w:lang w:val="hy-AM"/>
        </w:rPr>
        <w:t xml:space="preserve">___________________________________________________ </w:t>
      </w:r>
      <w:r w:rsidRPr="00CF3F97">
        <w:rPr>
          <w:rFonts w:ascii="GHEA Grapalat" w:hAnsi="GHEA Grapalat"/>
          <w:color w:val="000000" w:themeColor="text1"/>
          <w:sz w:val="20"/>
          <w:lang w:val="hy-AM"/>
        </w:rPr>
        <w:tab/>
        <w:t xml:space="preserve">                _____________</w:t>
      </w:r>
      <w:r w:rsidRPr="00CF3F97">
        <w:rPr>
          <w:rFonts w:ascii="GHEA Grapalat" w:hAnsi="GHEA Grapalat"/>
          <w:color w:val="000000" w:themeColor="text1"/>
          <w:sz w:val="20"/>
          <w:u w:val="single"/>
          <w:lang w:val="es-ES"/>
        </w:rPr>
        <w:tab/>
      </w:r>
      <w:r w:rsidRPr="00CF3F97">
        <w:rPr>
          <w:rFonts w:ascii="GHEA Grapalat" w:hAnsi="GHEA Grapalat"/>
          <w:color w:val="000000" w:themeColor="text1"/>
          <w:sz w:val="20"/>
          <w:u w:val="single"/>
          <w:lang w:val="es-ES"/>
        </w:rPr>
        <w:tab/>
      </w:r>
    </w:p>
    <w:p w14:paraId="2A075045" w14:textId="60792328" w:rsidR="004230AD" w:rsidRPr="00CF3F97" w:rsidRDefault="00E35F00" w:rsidP="00E35F00">
      <w:pPr>
        <w:jc w:val="center"/>
        <w:rPr>
          <w:rFonts w:ascii="GHEA Grapalat" w:hAnsi="GHEA Grapalat" w:cs="Arial"/>
          <w:color w:val="000000" w:themeColor="text1"/>
          <w:sz w:val="20"/>
          <w:lang w:val="hy-AM"/>
        </w:rPr>
      </w:pPr>
      <w:r w:rsidRPr="00CF3F97">
        <w:rPr>
          <w:rFonts w:ascii="GHEA Grapalat" w:hAnsi="GHEA Grapalat" w:cs="Sylfaen"/>
          <w:color w:val="000000" w:themeColor="text1"/>
          <w:sz w:val="20"/>
          <w:vertAlign w:val="superscript"/>
        </w:rPr>
        <w:t xml:space="preserve">                name of the participant (position of the manager, name and surname)</w:t>
      </w:r>
      <w:r w:rsidRPr="00CF3F97">
        <w:rPr>
          <w:rFonts w:ascii="GHEA Grapalat" w:hAnsi="GHEA Grapalat" w:cs="Arial"/>
          <w:color w:val="000000" w:themeColor="text1"/>
          <w:sz w:val="20"/>
          <w:vertAlign w:val="superscript"/>
          <w:lang w:val="hy-AM"/>
        </w:rPr>
        <w:t xml:space="preserve">                                            </w:t>
      </w:r>
      <w:r w:rsidRPr="00CF3F97">
        <w:rPr>
          <w:rFonts w:ascii="GHEA Grapalat" w:hAnsi="GHEA Grapalat" w:cs="Arial"/>
          <w:color w:val="000000" w:themeColor="text1"/>
          <w:sz w:val="20"/>
          <w:vertAlign w:val="superscript"/>
          <w:lang w:val="es-ES"/>
        </w:rPr>
        <w:t xml:space="preserve">                                 </w:t>
      </w:r>
      <w:r w:rsidRPr="00CF3F97">
        <w:rPr>
          <w:rFonts w:ascii="GHEA Grapalat" w:hAnsi="GHEA Grapalat" w:cs="Sylfaen"/>
          <w:color w:val="000000" w:themeColor="text1"/>
          <w:sz w:val="20"/>
          <w:vertAlign w:val="superscript"/>
        </w:rPr>
        <w:t>signature</w:t>
      </w:r>
      <w:r w:rsidR="004230AD" w:rsidRPr="00CF3F97">
        <w:rPr>
          <w:rFonts w:ascii="GHEA Grapalat" w:hAnsi="GHEA Grapalat" w:cs="Arial"/>
          <w:color w:val="000000" w:themeColor="text1"/>
          <w:sz w:val="20"/>
          <w:lang w:val="hy-AM"/>
        </w:rPr>
        <w:tab/>
      </w:r>
      <w:r w:rsidR="004230AD" w:rsidRPr="00CF3F97">
        <w:rPr>
          <w:rFonts w:ascii="GHEA Grapalat" w:hAnsi="GHEA Grapalat" w:cs="Arial"/>
          <w:color w:val="000000" w:themeColor="text1"/>
          <w:sz w:val="20"/>
          <w:lang w:val="hy-AM"/>
        </w:rPr>
        <w:tab/>
        <w:t xml:space="preserve"> </w:t>
      </w:r>
    </w:p>
    <w:p w14:paraId="759F28A0" w14:textId="77777777" w:rsidR="004230AD" w:rsidRPr="00CF3F97" w:rsidRDefault="004230AD" w:rsidP="004230AD">
      <w:pPr>
        <w:pStyle w:val="BodyTextIndent3"/>
        <w:spacing w:line="240" w:lineRule="auto"/>
        <w:jc w:val="right"/>
        <w:rPr>
          <w:rFonts w:ascii="GHEA Grapalat" w:hAnsi="GHEA Grapalat"/>
          <w:b/>
          <w:color w:val="000000" w:themeColor="text1"/>
          <w:lang w:val="hy-AM"/>
        </w:rPr>
      </w:pPr>
    </w:p>
    <w:p w14:paraId="75E67FDA" w14:textId="77777777" w:rsidR="004230AD" w:rsidRPr="00CF3F97" w:rsidRDefault="004230AD" w:rsidP="004230AD">
      <w:pPr>
        <w:pStyle w:val="BodyTextIndent3"/>
        <w:spacing w:line="240" w:lineRule="auto"/>
        <w:jc w:val="right"/>
        <w:rPr>
          <w:rFonts w:ascii="GHEA Grapalat" w:hAnsi="GHEA Grapalat"/>
          <w:b/>
          <w:color w:val="000000" w:themeColor="text1"/>
          <w:lang w:val="hy-AM"/>
        </w:rPr>
      </w:pPr>
    </w:p>
    <w:p w14:paraId="26C3C69B" w14:textId="77777777" w:rsidR="004230AD" w:rsidRPr="00CF3F97" w:rsidRDefault="004230AD" w:rsidP="004230AD">
      <w:pPr>
        <w:pStyle w:val="BodyTextIndent3"/>
        <w:spacing w:line="240" w:lineRule="auto"/>
        <w:jc w:val="right"/>
        <w:rPr>
          <w:rFonts w:ascii="GHEA Grapalat" w:hAnsi="GHEA Grapalat"/>
          <w:b/>
          <w:color w:val="000000" w:themeColor="text1"/>
          <w:lang w:val="hy-AM"/>
        </w:rPr>
      </w:pPr>
    </w:p>
    <w:p w14:paraId="3FA6FE40" w14:textId="77777777" w:rsidR="004230AD" w:rsidRPr="00CF3F97" w:rsidRDefault="004230AD" w:rsidP="004230AD">
      <w:pPr>
        <w:pStyle w:val="BodyTextIndent3"/>
        <w:jc w:val="right"/>
        <w:rPr>
          <w:rFonts w:ascii="GHEA Grapalat" w:hAnsi="GHEA Grapalat"/>
          <w:b/>
          <w:color w:val="000000" w:themeColor="text1"/>
          <w:lang w:val="hy-AM"/>
        </w:rPr>
      </w:pPr>
    </w:p>
    <w:p w14:paraId="0474C435" w14:textId="77777777" w:rsidR="004230AD" w:rsidRPr="00CF3F97" w:rsidRDefault="004230AD" w:rsidP="004230AD">
      <w:pPr>
        <w:pStyle w:val="FootnoteText"/>
        <w:rPr>
          <w:color w:val="000000" w:themeColor="text1"/>
        </w:rPr>
      </w:pPr>
      <w:r w:rsidRPr="00CF3F97">
        <w:rPr>
          <w:rFonts w:ascii="GHEA Grapalat" w:hAnsi="GHEA Grapalat"/>
          <w:i/>
          <w:color w:val="000000" w:themeColor="text1"/>
          <w:sz w:val="16"/>
          <w:szCs w:val="16"/>
          <w:lang w:val="hy-AM"/>
        </w:rPr>
        <w:t>* filled in by the commission secretary-before the bulletin statement is published:</w:t>
      </w:r>
    </w:p>
    <w:p w14:paraId="0E97C866" w14:textId="77777777" w:rsidR="004230AD" w:rsidRPr="00CF3F97" w:rsidRDefault="004230AD" w:rsidP="004230AD">
      <w:pPr>
        <w:jc w:val="center"/>
        <w:rPr>
          <w:rFonts w:ascii="GHEA Grapalat" w:hAnsi="GHEA Grapalat" w:cs="Sylfaen"/>
          <w:i/>
          <w:color w:val="000000" w:themeColor="text1"/>
          <w:sz w:val="20"/>
          <w:szCs w:val="20"/>
          <w:lang w:val="hy-AM"/>
        </w:rPr>
      </w:pPr>
      <w:r w:rsidRPr="00CF3F97">
        <w:rPr>
          <w:rFonts w:ascii="GHEA Grapalat" w:hAnsi="GHEA Grapalat" w:cs="Sylfaen"/>
          <w:i/>
          <w:color w:val="000000" w:themeColor="text1"/>
          <w:sz w:val="20"/>
          <w:szCs w:val="20"/>
          <w:lang w:val="hy-AM"/>
        </w:rPr>
        <w:br w:type="page"/>
      </w:r>
    </w:p>
    <w:p w14:paraId="68ED6D17" w14:textId="20A71601" w:rsidR="00E35F00" w:rsidRPr="00CF3F97" w:rsidRDefault="00E35F00" w:rsidP="00E35F00">
      <w:pPr>
        <w:pStyle w:val="BodyTextIndent3"/>
        <w:spacing w:line="240" w:lineRule="auto"/>
        <w:jc w:val="right"/>
        <w:rPr>
          <w:rFonts w:ascii="GHEA Grapalat" w:hAnsi="GHEA Grapalat" w:cs="Sylfaen"/>
          <w:color w:val="000000" w:themeColor="text1"/>
          <w:lang w:val="es-ES" w:eastAsia="ru-RU"/>
        </w:rPr>
      </w:pPr>
      <w:proofErr w:type="spellStart"/>
      <w:r w:rsidRPr="00CF3F97">
        <w:rPr>
          <w:rFonts w:ascii="GHEA Grapalat" w:hAnsi="GHEA Grapalat" w:cs="Sylfaen"/>
          <w:color w:val="000000" w:themeColor="text1"/>
          <w:lang w:val="es-ES" w:eastAsia="ru-RU"/>
        </w:rPr>
        <w:lastRenderedPageBreak/>
        <w:t>Appendix</w:t>
      </w:r>
      <w:proofErr w:type="spellEnd"/>
      <w:r w:rsidRPr="00CF3F97">
        <w:rPr>
          <w:rFonts w:ascii="GHEA Grapalat" w:hAnsi="GHEA Grapalat" w:cs="Sylfaen"/>
          <w:color w:val="000000" w:themeColor="text1"/>
          <w:lang w:val="es-ES" w:eastAsia="ru-RU"/>
        </w:rPr>
        <w:t xml:space="preserve"> N 2:</w:t>
      </w:r>
    </w:p>
    <w:p w14:paraId="777EF560" w14:textId="77777777" w:rsidR="00E35F00" w:rsidRPr="00CF3F97" w:rsidRDefault="00E35F00" w:rsidP="00E35F00">
      <w:pPr>
        <w:pStyle w:val="BodyTextIndent3"/>
        <w:spacing w:line="240" w:lineRule="auto"/>
        <w:jc w:val="right"/>
        <w:rPr>
          <w:rFonts w:ascii="GHEA Grapalat" w:hAnsi="GHEA Grapalat" w:cs="Sylfaen"/>
          <w:color w:val="000000" w:themeColor="text1"/>
          <w:lang w:val="es-ES" w:eastAsia="ru-RU"/>
        </w:rPr>
      </w:pPr>
      <w:r w:rsidRPr="00CF3F97">
        <w:rPr>
          <w:rFonts w:ascii="GHEA Grapalat" w:hAnsi="GHEA Grapalat" w:cs="Sylfaen"/>
          <w:color w:val="000000" w:themeColor="text1"/>
          <w:lang w:val="es-ES" w:eastAsia="ru-RU"/>
        </w:rPr>
        <w:t xml:space="preserve">Of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Pre-qualification</w:t>
      </w:r>
      <w:proofErr w:type="spellEnd"/>
      <w:r w:rsidRPr="00CF3F97">
        <w:rPr>
          <w:rFonts w:ascii="GHEA Grapalat" w:hAnsi="GHEA Grapalat" w:cs="Sylfaen"/>
          <w:color w:val="000000" w:themeColor="text1"/>
          <w:lang w:val="es-ES" w:eastAsia="ru-RU"/>
        </w:rPr>
        <w:t xml:space="preserve"> of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target </w:t>
      </w:r>
      <w:proofErr w:type="spellStart"/>
      <w:r w:rsidRPr="00CF3F97">
        <w:rPr>
          <w:rFonts w:ascii="GHEA Grapalat" w:hAnsi="GHEA Grapalat" w:cs="Sylfaen"/>
          <w:color w:val="000000" w:themeColor="text1"/>
          <w:lang w:val="es-ES" w:eastAsia="ru-RU"/>
        </w:rPr>
        <w:t>competition</w:t>
      </w:r>
      <w:proofErr w:type="spellEnd"/>
    </w:p>
    <w:p w14:paraId="5C9864E6" w14:textId="77777777" w:rsidR="00E35F00" w:rsidRPr="00CF3F97" w:rsidRDefault="00E35F00" w:rsidP="00E35F00">
      <w:pPr>
        <w:pStyle w:val="BodyTextIndent3"/>
        <w:spacing w:line="240" w:lineRule="auto"/>
        <w:jc w:val="right"/>
        <w:rPr>
          <w:rFonts w:ascii="GHEA Grapalat" w:hAnsi="GHEA Grapalat" w:cs="Sylfaen"/>
          <w:color w:val="000000" w:themeColor="text1"/>
          <w:lang w:val="es-ES" w:eastAsia="ru-RU"/>
        </w:rPr>
      </w:pPr>
      <w:proofErr w:type="spellStart"/>
      <w:r w:rsidRPr="00CF3F97">
        <w:rPr>
          <w:rFonts w:ascii="GHEA Grapalat" w:hAnsi="GHEA Grapalat" w:cs="Sylfaen"/>
          <w:color w:val="000000" w:themeColor="text1"/>
          <w:lang w:val="es-ES" w:eastAsia="ru-RU"/>
        </w:rPr>
        <w:t>procedure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announcement</w:t>
      </w:r>
      <w:proofErr w:type="spellEnd"/>
      <w:r w:rsidRPr="00CF3F97">
        <w:rPr>
          <w:rFonts w:ascii="GHEA Grapalat" w:hAnsi="GHEA Grapalat" w:cs="Sylfaen"/>
          <w:color w:val="000000" w:themeColor="text1"/>
          <w:lang w:val="es-ES" w:eastAsia="ru-RU"/>
        </w:rPr>
        <w:t xml:space="preserve"> </w:t>
      </w:r>
    </w:p>
    <w:p w14:paraId="7A6AF5CB" w14:textId="1CA342AF" w:rsidR="004230AD" w:rsidRPr="00CF3F97" w:rsidRDefault="00E35F00" w:rsidP="00E35F00">
      <w:pPr>
        <w:pStyle w:val="BodyTextIndent3"/>
        <w:spacing w:line="240" w:lineRule="auto"/>
        <w:jc w:val="right"/>
        <w:rPr>
          <w:rFonts w:ascii="GHEA Grapalat" w:hAnsi="GHEA Grapalat" w:cs="Sylfaen"/>
          <w:color w:val="000000" w:themeColor="text1"/>
          <w:lang w:val="es-ES"/>
        </w:rPr>
      </w:pPr>
      <w:proofErr w:type="spellStart"/>
      <w:r w:rsidRPr="00CF3F97">
        <w:rPr>
          <w:rFonts w:ascii="GHEA Grapalat" w:hAnsi="GHEA Grapalat" w:cs="Sylfaen"/>
          <w:color w:val="000000" w:themeColor="text1"/>
          <w:lang w:val="es-ES" w:eastAsia="ru-RU"/>
        </w:rPr>
        <w:t>with</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the</w:t>
      </w:r>
      <w:proofErr w:type="spellEnd"/>
      <w:r w:rsidRPr="00CF3F97">
        <w:rPr>
          <w:rFonts w:ascii="GHEA Grapalat" w:hAnsi="GHEA Grapalat" w:cs="Sylfaen"/>
          <w:color w:val="000000" w:themeColor="text1"/>
          <w:lang w:val="es-ES" w:eastAsia="ru-RU"/>
        </w:rPr>
        <w:t xml:space="preserve"> </w:t>
      </w:r>
      <w:proofErr w:type="spellStart"/>
      <w:r w:rsidRPr="00CF3F97">
        <w:rPr>
          <w:rFonts w:ascii="GHEA Grapalat" w:hAnsi="GHEA Grapalat" w:cs="Sylfaen"/>
          <w:color w:val="000000" w:themeColor="text1"/>
          <w:lang w:val="es-ES" w:eastAsia="ru-RU"/>
        </w:rPr>
        <w:t>code</w:t>
      </w:r>
      <w:proofErr w:type="spellEnd"/>
      <w:r w:rsidRPr="00CF3F97">
        <w:rPr>
          <w:rFonts w:ascii="GHEA Grapalat" w:hAnsi="GHEA Grapalat" w:cs="Sylfaen"/>
          <w:color w:val="000000" w:themeColor="text1"/>
          <w:lang w:val="es-ES" w:eastAsia="ru-RU"/>
        </w:rPr>
        <w:t xml:space="preserve"> </w:t>
      </w:r>
      <w:r w:rsidR="006852D4" w:rsidRPr="00CF3F97">
        <w:rPr>
          <w:rFonts w:ascii="GHEA Grapalat" w:hAnsi="GHEA Grapalat" w:cs="Sylfaen"/>
          <w:color w:val="000000" w:themeColor="text1"/>
          <w:lang w:val="es-ES" w:eastAsia="ru-RU"/>
        </w:rPr>
        <w:t>ԵԵԿԿ-ՆԲՄԾՁԲ-26Խ/1</w:t>
      </w:r>
    </w:p>
    <w:p w14:paraId="74645E69" w14:textId="77777777" w:rsidR="004230AD" w:rsidRPr="00CF3F97" w:rsidRDefault="004230AD" w:rsidP="004230AD">
      <w:pPr>
        <w:pStyle w:val="BodyTextIndent3"/>
        <w:spacing w:line="240" w:lineRule="auto"/>
        <w:jc w:val="right"/>
        <w:rPr>
          <w:rFonts w:ascii="GHEA Grapalat" w:hAnsi="GHEA Grapalat" w:cs="Arial"/>
          <w:color w:val="000000" w:themeColor="text1"/>
          <w:sz w:val="18"/>
          <w:szCs w:val="18"/>
          <w:lang w:val="es-ES"/>
        </w:rPr>
      </w:pPr>
    </w:p>
    <w:p w14:paraId="4986D11D" w14:textId="2812DA6B" w:rsidR="004230AD" w:rsidRPr="00CF3F97" w:rsidRDefault="00E35F00" w:rsidP="004230AD">
      <w:pPr>
        <w:jc w:val="center"/>
        <w:rPr>
          <w:rFonts w:ascii="GHEA Grapalat" w:hAnsi="GHEA Grapalat"/>
          <w:b/>
          <w:color w:val="000000" w:themeColor="text1"/>
          <w:sz w:val="20"/>
          <w:szCs w:val="20"/>
          <w:lang w:val="hy-AM"/>
        </w:rPr>
      </w:pPr>
      <w:r w:rsidRPr="00CF3F97">
        <w:rPr>
          <w:rFonts w:ascii="GHEA Grapalat" w:hAnsi="GHEA Grapalat" w:cs="Sylfaen"/>
          <w:b/>
          <w:color w:val="000000" w:themeColor="text1"/>
          <w:sz w:val="20"/>
          <w:szCs w:val="20"/>
          <w:lang w:val="es-ES"/>
        </w:rPr>
        <w:t>ANNOUNCEMENT</w:t>
      </w:r>
    </w:p>
    <w:p w14:paraId="2FFEB6C6" w14:textId="706AA44B" w:rsidR="004230AD" w:rsidRPr="00CF3F97" w:rsidRDefault="00E35F00" w:rsidP="00E35F00">
      <w:pPr>
        <w:jc w:val="center"/>
        <w:rPr>
          <w:rFonts w:ascii="GHEA Grapalat" w:hAnsi="GHEA Grapalat"/>
          <w:b/>
          <w:color w:val="000000" w:themeColor="text1"/>
          <w:sz w:val="20"/>
          <w:szCs w:val="20"/>
          <w:lang w:val="es-ES"/>
        </w:rPr>
      </w:pPr>
      <w:proofErr w:type="spellStart"/>
      <w:r w:rsidRPr="00CF3F97">
        <w:rPr>
          <w:rFonts w:ascii="GHEA Grapalat" w:hAnsi="GHEA Grapalat" w:cs="Sylfaen"/>
          <w:b/>
          <w:color w:val="000000" w:themeColor="text1"/>
          <w:sz w:val="20"/>
          <w:szCs w:val="20"/>
          <w:lang w:val="es-ES"/>
        </w:rPr>
        <w:t>Compliance</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with</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the</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qualification</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criterion</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Conformity</w:t>
      </w:r>
      <w:proofErr w:type="spellEnd"/>
      <w:r w:rsidRPr="00CF3F97">
        <w:rPr>
          <w:rFonts w:ascii="GHEA Grapalat" w:hAnsi="GHEA Grapalat" w:cs="Sylfaen"/>
          <w:b/>
          <w:color w:val="000000" w:themeColor="text1"/>
          <w:sz w:val="20"/>
          <w:szCs w:val="20"/>
          <w:lang w:val="es-ES"/>
        </w:rPr>
        <w:t xml:space="preserve"> of </w:t>
      </w:r>
      <w:proofErr w:type="spellStart"/>
      <w:r w:rsidRPr="00CF3F97">
        <w:rPr>
          <w:rFonts w:ascii="GHEA Grapalat" w:hAnsi="GHEA Grapalat" w:cs="Sylfaen"/>
          <w:b/>
          <w:color w:val="000000" w:themeColor="text1"/>
          <w:sz w:val="20"/>
          <w:szCs w:val="20"/>
          <w:lang w:val="es-ES"/>
        </w:rPr>
        <w:t>professional</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activity</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to</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the</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activity</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provided</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by</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the</w:t>
      </w:r>
      <w:proofErr w:type="spellEnd"/>
      <w:r w:rsidRPr="00CF3F97">
        <w:rPr>
          <w:rFonts w:ascii="GHEA Grapalat" w:hAnsi="GHEA Grapalat" w:cs="Sylfaen"/>
          <w:b/>
          <w:color w:val="000000" w:themeColor="text1"/>
          <w:sz w:val="20"/>
          <w:szCs w:val="20"/>
          <w:lang w:val="es-ES"/>
        </w:rPr>
        <w:t xml:space="preserve"> </w:t>
      </w:r>
      <w:proofErr w:type="spellStart"/>
      <w:r w:rsidRPr="00CF3F97">
        <w:rPr>
          <w:rFonts w:ascii="GHEA Grapalat" w:hAnsi="GHEA Grapalat" w:cs="Sylfaen"/>
          <w:b/>
          <w:color w:val="000000" w:themeColor="text1"/>
          <w:sz w:val="20"/>
          <w:szCs w:val="20"/>
          <w:lang w:val="es-ES"/>
        </w:rPr>
        <w:t>contract</w:t>
      </w:r>
      <w:proofErr w:type="spellEnd"/>
      <w:r w:rsidRPr="00CF3F97">
        <w:rPr>
          <w:rFonts w:ascii="GHEA Grapalat" w:hAnsi="GHEA Grapalat" w:cs="Sylfaen"/>
          <w:b/>
          <w:color w:val="000000" w:themeColor="text1"/>
          <w:sz w:val="20"/>
          <w:szCs w:val="20"/>
          <w:lang w:val="es-ES"/>
        </w:rPr>
        <w:t>"</w:t>
      </w:r>
    </w:p>
    <w:p w14:paraId="59B68A97" w14:textId="77777777" w:rsidR="004230AD" w:rsidRPr="00CF3F97" w:rsidRDefault="004230AD" w:rsidP="004230AD">
      <w:pPr>
        <w:jc w:val="center"/>
        <w:rPr>
          <w:rFonts w:ascii="GHEA Grapalat" w:hAnsi="GHEA Grapalat"/>
          <w:b/>
          <w:color w:val="000000" w:themeColor="text1"/>
          <w:sz w:val="20"/>
          <w:szCs w:val="20"/>
          <w:lang w:val="es-ES"/>
        </w:rPr>
      </w:pPr>
    </w:p>
    <w:p w14:paraId="4AEFB9B1" w14:textId="77777777" w:rsidR="004230AD" w:rsidRPr="00CF3F97" w:rsidRDefault="004230AD" w:rsidP="004230AD">
      <w:pPr>
        <w:ind w:left="709" w:hanging="1844"/>
        <w:jc w:val="center"/>
        <w:rPr>
          <w:rFonts w:ascii="GHEA Grapalat" w:hAnsi="GHEA Grapalat"/>
          <w:color w:val="000000" w:themeColor="text1"/>
          <w:sz w:val="20"/>
          <w:szCs w:val="20"/>
          <w:lang w:val="hy-AM"/>
        </w:rPr>
      </w:pPr>
    </w:p>
    <w:p w14:paraId="7A59998B" w14:textId="0A1428FC" w:rsidR="004230AD" w:rsidRPr="00CF3F97" w:rsidRDefault="004230AD" w:rsidP="00E35F00">
      <w:pPr>
        <w:ind w:firstLine="567"/>
        <w:jc w:val="both"/>
        <w:rPr>
          <w:rFonts w:ascii="GHEA Grapalat" w:hAnsi="GHEA Grapalat" w:cs="Sylfaen"/>
          <w:color w:val="000000" w:themeColor="text1"/>
          <w:sz w:val="20"/>
          <w:szCs w:val="20"/>
          <w:lang w:val="es-ES"/>
        </w:rPr>
      </w:pPr>
      <w:r w:rsidRPr="00CF3F97">
        <w:rPr>
          <w:rFonts w:ascii="GHEA Grapalat" w:hAnsi="GHEA Grapalat" w:cs="Sylfaen"/>
          <w:color w:val="000000" w:themeColor="text1"/>
          <w:sz w:val="20"/>
          <w:szCs w:val="20"/>
          <w:u w:val="single"/>
          <w:lang w:val="hy-AM"/>
        </w:rPr>
        <w:tab/>
      </w:r>
      <w:r w:rsidRPr="00CF3F97">
        <w:rPr>
          <w:rFonts w:ascii="GHEA Grapalat" w:hAnsi="GHEA Grapalat" w:cs="Sylfaen"/>
          <w:color w:val="000000" w:themeColor="text1"/>
          <w:sz w:val="20"/>
          <w:szCs w:val="20"/>
          <w:u w:val="single"/>
          <w:lang w:val="hy-AM"/>
        </w:rPr>
        <w:tab/>
      </w:r>
      <w:proofErr w:type="spellStart"/>
      <w:r w:rsidR="00E35F00" w:rsidRPr="00CF3F97">
        <w:rPr>
          <w:rFonts w:ascii="GHEA Grapalat" w:hAnsi="GHEA Grapalat" w:cs="Sylfaen"/>
          <w:color w:val="000000" w:themeColor="text1"/>
          <w:vertAlign w:val="superscript"/>
          <w:lang w:val="es-ES"/>
        </w:rPr>
        <w:t>name</w:t>
      </w:r>
      <w:proofErr w:type="spellEnd"/>
      <w:r w:rsidR="00E35F00" w:rsidRPr="00CF3F97">
        <w:rPr>
          <w:rFonts w:ascii="GHEA Grapalat" w:hAnsi="GHEA Grapalat" w:cs="Sylfaen"/>
          <w:color w:val="000000" w:themeColor="text1"/>
          <w:vertAlign w:val="superscript"/>
          <w:lang w:val="es-ES"/>
        </w:rPr>
        <w:t xml:space="preserve"> of </w:t>
      </w:r>
      <w:proofErr w:type="spellStart"/>
      <w:r w:rsidR="00E35F00" w:rsidRPr="00CF3F97">
        <w:rPr>
          <w:rFonts w:ascii="GHEA Grapalat" w:hAnsi="GHEA Grapalat" w:cs="Sylfaen"/>
          <w:color w:val="000000" w:themeColor="text1"/>
          <w:vertAlign w:val="superscript"/>
          <w:lang w:val="es-ES"/>
        </w:rPr>
        <w:t>the</w:t>
      </w:r>
      <w:proofErr w:type="spellEnd"/>
      <w:r w:rsidR="00E35F00" w:rsidRPr="00CF3F97">
        <w:rPr>
          <w:rFonts w:ascii="GHEA Grapalat" w:hAnsi="GHEA Grapalat" w:cs="Sylfaen"/>
          <w:color w:val="000000" w:themeColor="text1"/>
          <w:vertAlign w:val="superscript"/>
          <w:lang w:val="es-ES"/>
        </w:rPr>
        <w:t xml:space="preserve"> </w:t>
      </w:r>
      <w:proofErr w:type="spellStart"/>
      <w:r w:rsidR="00E35F00" w:rsidRPr="00CF3F97">
        <w:rPr>
          <w:rFonts w:ascii="GHEA Grapalat" w:hAnsi="GHEA Grapalat" w:cs="Sylfaen"/>
          <w:color w:val="000000" w:themeColor="text1"/>
          <w:vertAlign w:val="superscript"/>
          <w:lang w:val="es-ES"/>
        </w:rPr>
        <w:t>participant</w:t>
      </w:r>
      <w:proofErr w:type="spellEnd"/>
      <w:r w:rsidRPr="00CF3F97">
        <w:rPr>
          <w:rFonts w:ascii="GHEA Grapalat" w:hAnsi="GHEA Grapalat" w:cs="Sylfaen"/>
          <w:color w:val="000000" w:themeColor="text1"/>
          <w:sz w:val="20"/>
          <w:szCs w:val="20"/>
          <w:u w:val="single"/>
          <w:lang w:val="hy-AM"/>
        </w:rPr>
        <w:tab/>
        <w:t xml:space="preserve"> </w:t>
      </w:r>
      <w:r w:rsidR="00E35F00" w:rsidRPr="00CF3F97">
        <w:rPr>
          <w:rFonts w:ascii="GHEA Grapalat" w:hAnsi="GHEA Grapalat" w:cs="Sylfaen"/>
          <w:color w:val="000000" w:themeColor="text1"/>
          <w:sz w:val="20"/>
          <w:szCs w:val="20"/>
          <w:lang w:val="hy-AM"/>
        </w:rPr>
        <w:t>declares that it has provided the following services during the three years preceding the year of filing the application:</w:t>
      </w:r>
    </w:p>
    <w:p w14:paraId="5A646DD1" w14:textId="77777777" w:rsidR="004230AD" w:rsidRPr="00CF3F97" w:rsidRDefault="004230AD" w:rsidP="004230AD">
      <w:pPr>
        <w:ind w:firstLine="720"/>
        <w:jc w:val="both"/>
        <w:rPr>
          <w:rFonts w:ascii="GHEA Grapalat" w:hAnsi="GHEA Grapalat" w:cs="Sylfaen"/>
          <w:color w:val="000000" w:themeColor="text1"/>
          <w:sz w:val="20"/>
          <w:szCs w:val="20"/>
          <w:lang w:val="es-ES"/>
        </w:rPr>
      </w:pPr>
      <w:r w:rsidRPr="00CF3F97">
        <w:rPr>
          <w:rFonts w:ascii="GHEA Grapalat" w:hAnsi="GHEA Grapalat" w:cs="Sylfaen"/>
          <w:color w:val="000000" w:themeColor="text1"/>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E35F00" w:rsidRPr="00CF3F97" w14:paraId="62EF623E" w14:textId="77777777" w:rsidTr="005E5CE9">
        <w:trPr>
          <w:trHeight w:val="551"/>
          <w:jc w:val="center"/>
        </w:trPr>
        <w:tc>
          <w:tcPr>
            <w:tcW w:w="9744" w:type="dxa"/>
            <w:gridSpan w:val="3"/>
          </w:tcPr>
          <w:p w14:paraId="559C2975" w14:textId="0A7D2E49" w:rsidR="00E35F00" w:rsidRPr="00CF3F97" w:rsidRDefault="00E35F00" w:rsidP="005E5CE9">
            <w:pPr>
              <w:jc w:val="center"/>
              <w:rPr>
                <w:rFonts w:ascii="GHEA Grapalat" w:hAnsi="GHEA Grapalat" w:cs="Sylfaen"/>
                <w:color w:val="000000" w:themeColor="text1"/>
                <w:sz w:val="20"/>
                <w:szCs w:val="20"/>
                <w:lang w:val="es-ES"/>
              </w:rPr>
            </w:pPr>
            <w:r w:rsidRPr="00CF3F97">
              <w:rPr>
                <w:rFonts w:ascii="GHEA Grapalat" w:hAnsi="GHEA Grapalat" w:cs="Sylfaen"/>
                <w:color w:val="000000" w:themeColor="text1"/>
                <w:sz w:val="20"/>
                <w:szCs w:val="20"/>
                <w:lang w:val="hy-AM"/>
              </w:rPr>
              <w:t>Contracts duly executed during the three years preceding the year of submission of the prequalification application</w:t>
            </w:r>
          </w:p>
        </w:tc>
      </w:tr>
      <w:tr w:rsidR="00E35F00" w:rsidRPr="00CF3F97" w14:paraId="4DEFFB03" w14:textId="77777777" w:rsidTr="005E5CE9">
        <w:trPr>
          <w:trHeight w:val="258"/>
          <w:jc w:val="center"/>
        </w:trPr>
        <w:tc>
          <w:tcPr>
            <w:tcW w:w="1395" w:type="dxa"/>
          </w:tcPr>
          <w:p w14:paraId="1498BE37" w14:textId="04DE0963"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s/n</w:t>
            </w:r>
          </w:p>
        </w:tc>
        <w:tc>
          <w:tcPr>
            <w:tcW w:w="2478" w:type="dxa"/>
          </w:tcPr>
          <w:p w14:paraId="42C607B7" w14:textId="395FD531"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lang w:val="hy-AM"/>
              </w:rPr>
              <w:t>subject</w:t>
            </w:r>
          </w:p>
        </w:tc>
        <w:tc>
          <w:tcPr>
            <w:tcW w:w="5869" w:type="dxa"/>
          </w:tcPr>
          <w:p w14:paraId="4222D91D" w14:textId="0D6A2F7D"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lang w:val="hy-AM"/>
              </w:rPr>
              <w:t>customer and contact information</w:t>
            </w:r>
          </w:p>
        </w:tc>
      </w:tr>
      <w:tr w:rsidR="00E35F00" w:rsidRPr="00CF3F97" w14:paraId="09F9F74B" w14:textId="77777777" w:rsidTr="005E5CE9">
        <w:trPr>
          <w:trHeight w:val="275"/>
          <w:jc w:val="center"/>
        </w:trPr>
        <w:tc>
          <w:tcPr>
            <w:tcW w:w="9744" w:type="dxa"/>
            <w:gridSpan w:val="3"/>
          </w:tcPr>
          <w:p w14:paraId="0A7D74E4" w14:textId="262593EA"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 xml:space="preserve">Year: ............ </w:t>
            </w:r>
          </w:p>
        </w:tc>
      </w:tr>
      <w:tr w:rsidR="00E35F00" w:rsidRPr="00CF3F97" w14:paraId="4EC1E722" w14:textId="77777777" w:rsidTr="005E5CE9">
        <w:trPr>
          <w:trHeight w:val="275"/>
          <w:jc w:val="center"/>
        </w:trPr>
        <w:tc>
          <w:tcPr>
            <w:tcW w:w="1395" w:type="dxa"/>
          </w:tcPr>
          <w:p w14:paraId="5590AF05"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1</w:t>
            </w:r>
          </w:p>
        </w:tc>
        <w:tc>
          <w:tcPr>
            <w:tcW w:w="2478" w:type="dxa"/>
          </w:tcPr>
          <w:p w14:paraId="2A972431"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03542952"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2671EF94" w14:textId="77777777" w:rsidTr="005E5CE9">
        <w:trPr>
          <w:trHeight w:val="258"/>
          <w:jc w:val="center"/>
        </w:trPr>
        <w:tc>
          <w:tcPr>
            <w:tcW w:w="1395" w:type="dxa"/>
          </w:tcPr>
          <w:p w14:paraId="7FCCF3F8"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2</w:t>
            </w:r>
          </w:p>
        </w:tc>
        <w:tc>
          <w:tcPr>
            <w:tcW w:w="2478" w:type="dxa"/>
          </w:tcPr>
          <w:p w14:paraId="74B86228"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609A9C7A"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0B0A339E" w14:textId="77777777" w:rsidTr="005E5CE9">
        <w:trPr>
          <w:trHeight w:val="275"/>
          <w:jc w:val="center"/>
        </w:trPr>
        <w:tc>
          <w:tcPr>
            <w:tcW w:w="1395" w:type="dxa"/>
          </w:tcPr>
          <w:p w14:paraId="7C00D2E2"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w:t>
            </w:r>
          </w:p>
        </w:tc>
        <w:tc>
          <w:tcPr>
            <w:tcW w:w="2478" w:type="dxa"/>
          </w:tcPr>
          <w:p w14:paraId="46A72B4D"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163504EA"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1D318F58" w14:textId="77777777" w:rsidTr="005E5CE9">
        <w:trPr>
          <w:trHeight w:val="258"/>
          <w:jc w:val="center"/>
        </w:trPr>
        <w:tc>
          <w:tcPr>
            <w:tcW w:w="9744" w:type="dxa"/>
            <w:gridSpan w:val="3"/>
          </w:tcPr>
          <w:p w14:paraId="216AE721" w14:textId="12789AC3"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Year: ............</w:t>
            </w:r>
          </w:p>
        </w:tc>
      </w:tr>
      <w:tr w:rsidR="00E35F00" w:rsidRPr="00CF3F97" w14:paraId="75DE8263" w14:textId="77777777" w:rsidTr="005E5CE9">
        <w:trPr>
          <w:trHeight w:val="275"/>
          <w:jc w:val="center"/>
        </w:trPr>
        <w:tc>
          <w:tcPr>
            <w:tcW w:w="1395" w:type="dxa"/>
          </w:tcPr>
          <w:p w14:paraId="1154D8D8"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1</w:t>
            </w:r>
          </w:p>
        </w:tc>
        <w:tc>
          <w:tcPr>
            <w:tcW w:w="2478" w:type="dxa"/>
          </w:tcPr>
          <w:p w14:paraId="7F0FA0F2"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159E52E3"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57AC4789" w14:textId="77777777" w:rsidTr="005E5CE9">
        <w:trPr>
          <w:trHeight w:val="275"/>
          <w:jc w:val="center"/>
        </w:trPr>
        <w:tc>
          <w:tcPr>
            <w:tcW w:w="1395" w:type="dxa"/>
          </w:tcPr>
          <w:p w14:paraId="743D0B72"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2</w:t>
            </w:r>
          </w:p>
        </w:tc>
        <w:tc>
          <w:tcPr>
            <w:tcW w:w="2478" w:type="dxa"/>
          </w:tcPr>
          <w:p w14:paraId="64ECFB70"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7276EE99"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09931B2B" w14:textId="77777777" w:rsidTr="005E5CE9">
        <w:trPr>
          <w:trHeight w:val="258"/>
          <w:jc w:val="center"/>
        </w:trPr>
        <w:tc>
          <w:tcPr>
            <w:tcW w:w="1395" w:type="dxa"/>
          </w:tcPr>
          <w:p w14:paraId="0741389A"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w:t>
            </w:r>
          </w:p>
        </w:tc>
        <w:tc>
          <w:tcPr>
            <w:tcW w:w="2478" w:type="dxa"/>
          </w:tcPr>
          <w:p w14:paraId="6C2519A6"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6655EDDD"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0DAD0C5A" w14:textId="77777777" w:rsidTr="005E5CE9">
        <w:trPr>
          <w:trHeight w:val="275"/>
          <w:jc w:val="center"/>
        </w:trPr>
        <w:tc>
          <w:tcPr>
            <w:tcW w:w="9744" w:type="dxa"/>
            <w:gridSpan w:val="3"/>
          </w:tcPr>
          <w:p w14:paraId="6B85F8F7" w14:textId="1F65FD5B"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Year: ............</w:t>
            </w:r>
          </w:p>
        </w:tc>
      </w:tr>
      <w:tr w:rsidR="00E35F00" w:rsidRPr="00CF3F97" w14:paraId="6EE29945" w14:textId="77777777" w:rsidTr="005E5CE9">
        <w:trPr>
          <w:trHeight w:val="275"/>
          <w:jc w:val="center"/>
        </w:trPr>
        <w:tc>
          <w:tcPr>
            <w:tcW w:w="1395" w:type="dxa"/>
          </w:tcPr>
          <w:p w14:paraId="42BF8C79"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1</w:t>
            </w:r>
          </w:p>
        </w:tc>
        <w:tc>
          <w:tcPr>
            <w:tcW w:w="2478" w:type="dxa"/>
          </w:tcPr>
          <w:p w14:paraId="497CC523"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52A3BEFC"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2C6D5E9A" w14:textId="77777777" w:rsidTr="005E5CE9">
        <w:trPr>
          <w:trHeight w:val="258"/>
          <w:jc w:val="center"/>
        </w:trPr>
        <w:tc>
          <w:tcPr>
            <w:tcW w:w="1395" w:type="dxa"/>
          </w:tcPr>
          <w:p w14:paraId="061ED019"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2</w:t>
            </w:r>
          </w:p>
        </w:tc>
        <w:tc>
          <w:tcPr>
            <w:tcW w:w="2478" w:type="dxa"/>
          </w:tcPr>
          <w:p w14:paraId="67221570"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219D5908" w14:textId="77777777" w:rsidR="00E35F00" w:rsidRPr="00CF3F97" w:rsidRDefault="00E35F00" w:rsidP="005E5CE9">
            <w:pPr>
              <w:jc w:val="center"/>
              <w:rPr>
                <w:rFonts w:ascii="GHEA Grapalat" w:hAnsi="GHEA Grapalat" w:cs="Sylfaen"/>
                <w:color w:val="000000" w:themeColor="text1"/>
                <w:sz w:val="20"/>
                <w:szCs w:val="20"/>
              </w:rPr>
            </w:pPr>
          </w:p>
        </w:tc>
      </w:tr>
      <w:tr w:rsidR="00E35F00" w:rsidRPr="00CF3F97" w14:paraId="50F47F01" w14:textId="77777777" w:rsidTr="005E5CE9">
        <w:trPr>
          <w:trHeight w:val="258"/>
          <w:jc w:val="center"/>
        </w:trPr>
        <w:tc>
          <w:tcPr>
            <w:tcW w:w="1395" w:type="dxa"/>
          </w:tcPr>
          <w:p w14:paraId="7AD2F37D" w14:textId="77777777" w:rsidR="00E35F00" w:rsidRPr="00CF3F97" w:rsidRDefault="00E35F00" w:rsidP="005E5CE9">
            <w:pPr>
              <w:jc w:val="center"/>
              <w:rPr>
                <w:rFonts w:ascii="GHEA Grapalat" w:hAnsi="GHEA Grapalat" w:cs="Sylfaen"/>
                <w:color w:val="000000" w:themeColor="text1"/>
                <w:sz w:val="20"/>
                <w:szCs w:val="20"/>
              </w:rPr>
            </w:pPr>
            <w:r w:rsidRPr="00CF3F97">
              <w:rPr>
                <w:rFonts w:ascii="GHEA Grapalat" w:hAnsi="GHEA Grapalat" w:cs="Sylfaen"/>
                <w:color w:val="000000" w:themeColor="text1"/>
                <w:sz w:val="20"/>
                <w:szCs w:val="20"/>
              </w:rPr>
              <w:t>...</w:t>
            </w:r>
          </w:p>
        </w:tc>
        <w:tc>
          <w:tcPr>
            <w:tcW w:w="2478" w:type="dxa"/>
          </w:tcPr>
          <w:p w14:paraId="09D3EF6F" w14:textId="77777777" w:rsidR="00E35F00" w:rsidRPr="00CF3F97" w:rsidRDefault="00E35F00" w:rsidP="005E5CE9">
            <w:pPr>
              <w:jc w:val="center"/>
              <w:rPr>
                <w:rFonts w:ascii="GHEA Grapalat" w:hAnsi="GHEA Grapalat" w:cs="Sylfaen"/>
                <w:color w:val="000000" w:themeColor="text1"/>
                <w:sz w:val="20"/>
                <w:szCs w:val="20"/>
              </w:rPr>
            </w:pPr>
          </w:p>
        </w:tc>
        <w:tc>
          <w:tcPr>
            <w:tcW w:w="5869" w:type="dxa"/>
          </w:tcPr>
          <w:p w14:paraId="229533E4" w14:textId="77777777" w:rsidR="00E35F00" w:rsidRPr="00CF3F97" w:rsidRDefault="00E35F00" w:rsidP="005E5CE9">
            <w:pPr>
              <w:jc w:val="center"/>
              <w:rPr>
                <w:rFonts w:ascii="GHEA Grapalat" w:hAnsi="GHEA Grapalat" w:cs="Sylfaen"/>
                <w:color w:val="000000" w:themeColor="text1"/>
                <w:sz w:val="20"/>
                <w:szCs w:val="20"/>
              </w:rPr>
            </w:pPr>
          </w:p>
        </w:tc>
      </w:tr>
    </w:tbl>
    <w:p w14:paraId="34E89A2A" w14:textId="77777777" w:rsidR="004230AD" w:rsidRPr="00CF3F97" w:rsidRDefault="004230AD" w:rsidP="004230AD">
      <w:pPr>
        <w:ind w:firstLine="720"/>
        <w:jc w:val="center"/>
        <w:rPr>
          <w:rFonts w:ascii="GHEA Grapalat" w:hAnsi="GHEA Grapalat" w:cs="Sylfaen"/>
          <w:color w:val="000000" w:themeColor="text1"/>
          <w:sz w:val="20"/>
          <w:szCs w:val="20"/>
        </w:rPr>
      </w:pPr>
    </w:p>
    <w:p w14:paraId="5A6F118D" w14:textId="77777777" w:rsidR="004230AD" w:rsidRPr="00CF3F97" w:rsidRDefault="004230AD" w:rsidP="004230AD">
      <w:pPr>
        <w:ind w:firstLine="720"/>
        <w:jc w:val="both"/>
        <w:rPr>
          <w:rFonts w:ascii="GHEA Grapalat" w:hAnsi="GHEA Grapalat" w:cs="Sylfaen"/>
          <w:color w:val="000000" w:themeColor="text1"/>
          <w:sz w:val="20"/>
          <w:szCs w:val="20"/>
        </w:rPr>
      </w:pPr>
    </w:p>
    <w:p w14:paraId="72013552" w14:textId="77777777" w:rsidR="004230AD" w:rsidRPr="00CF3F97" w:rsidRDefault="004230AD" w:rsidP="004230AD">
      <w:pPr>
        <w:ind w:firstLine="720"/>
        <w:jc w:val="both"/>
        <w:rPr>
          <w:rFonts w:ascii="GHEA Grapalat" w:hAnsi="GHEA Grapalat" w:cs="Sylfaen"/>
          <w:color w:val="000000" w:themeColor="text1"/>
          <w:sz w:val="20"/>
          <w:szCs w:val="20"/>
        </w:rPr>
      </w:pPr>
    </w:p>
    <w:p w14:paraId="33678898" w14:textId="77777777" w:rsidR="004230AD" w:rsidRPr="00CF3F97" w:rsidRDefault="004230AD" w:rsidP="004230AD">
      <w:pPr>
        <w:ind w:firstLine="720"/>
        <w:jc w:val="both"/>
        <w:rPr>
          <w:rFonts w:ascii="GHEA Grapalat" w:hAnsi="GHEA Grapalat" w:cs="Sylfaen"/>
          <w:color w:val="000000" w:themeColor="text1"/>
          <w:sz w:val="20"/>
          <w:szCs w:val="20"/>
        </w:rPr>
      </w:pPr>
    </w:p>
    <w:p w14:paraId="25F00829" w14:textId="77777777" w:rsidR="004230AD" w:rsidRPr="00CF3F97" w:rsidRDefault="004230AD" w:rsidP="004230AD">
      <w:pPr>
        <w:jc w:val="both"/>
        <w:rPr>
          <w:rFonts w:ascii="GHEA Grapalat" w:hAnsi="GHEA Grapalat"/>
          <w:color w:val="000000" w:themeColor="text1"/>
          <w:sz w:val="20"/>
          <w:lang w:val="es-ES"/>
        </w:rPr>
      </w:pPr>
    </w:p>
    <w:p w14:paraId="1E01BCB3" w14:textId="378DFAE6" w:rsidR="00E35F00" w:rsidRPr="00CF3F97" w:rsidRDefault="00E35F00" w:rsidP="00E35F00">
      <w:pPr>
        <w:jc w:val="right"/>
        <w:rPr>
          <w:rFonts w:ascii="GHEA Grapalat" w:hAnsi="GHEA Grapalat"/>
          <w:color w:val="000000" w:themeColor="text1"/>
          <w:sz w:val="20"/>
          <w:lang w:val="es-ES"/>
        </w:rPr>
      </w:pPr>
      <w:r w:rsidRPr="00CF3F97">
        <w:rPr>
          <w:rFonts w:ascii="GHEA Grapalat" w:hAnsi="GHEA Grapalat"/>
          <w:color w:val="000000" w:themeColor="text1"/>
          <w:sz w:val="20"/>
          <w:lang w:val="es-ES"/>
        </w:rPr>
        <w:t xml:space="preserve">    </w:t>
      </w:r>
      <w:r w:rsidRPr="00CF3F97">
        <w:rPr>
          <w:rFonts w:ascii="GHEA Grapalat" w:hAnsi="GHEA Grapalat"/>
          <w:color w:val="000000" w:themeColor="text1"/>
          <w:sz w:val="20"/>
          <w:lang w:val="hy-AM"/>
        </w:rPr>
        <w:t xml:space="preserve">___________________________________________________ </w:t>
      </w:r>
      <w:r w:rsidRPr="00CF3F97">
        <w:rPr>
          <w:rFonts w:ascii="GHEA Grapalat" w:hAnsi="GHEA Grapalat"/>
          <w:color w:val="000000" w:themeColor="text1"/>
          <w:sz w:val="20"/>
          <w:lang w:val="hy-AM"/>
        </w:rPr>
        <w:tab/>
        <w:t xml:space="preserve">                _____________</w:t>
      </w:r>
      <w:r w:rsidRPr="00CF3F97">
        <w:rPr>
          <w:rFonts w:ascii="GHEA Grapalat" w:hAnsi="GHEA Grapalat"/>
          <w:color w:val="000000" w:themeColor="text1"/>
          <w:sz w:val="20"/>
          <w:u w:val="single"/>
          <w:lang w:val="es-ES"/>
        </w:rPr>
        <w:tab/>
      </w:r>
      <w:r w:rsidRPr="00CF3F97">
        <w:rPr>
          <w:rFonts w:ascii="GHEA Grapalat" w:hAnsi="GHEA Grapalat"/>
          <w:color w:val="000000" w:themeColor="text1"/>
          <w:sz w:val="20"/>
          <w:u w:val="single"/>
          <w:lang w:val="es-ES"/>
        </w:rPr>
        <w:tab/>
      </w:r>
    </w:p>
    <w:p w14:paraId="0475D7AD" w14:textId="10536894" w:rsidR="004230AD" w:rsidRPr="00CF3F97" w:rsidRDefault="00E35F00" w:rsidP="00E35F00">
      <w:pPr>
        <w:jc w:val="both"/>
        <w:rPr>
          <w:rFonts w:ascii="GHEA Grapalat" w:hAnsi="GHEA Grapalat" w:cs="Arial"/>
          <w:color w:val="000000" w:themeColor="text1"/>
          <w:sz w:val="20"/>
          <w:vertAlign w:val="superscript"/>
          <w:lang w:val="es-ES"/>
        </w:rPr>
      </w:pPr>
      <w:r w:rsidRPr="00CF3F97">
        <w:rPr>
          <w:rFonts w:ascii="GHEA Grapalat" w:hAnsi="GHEA Grapalat" w:cs="Sylfaen"/>
          <w:color w:val="000000" w:themeColor="text1"/>
          <w:sz w:val="20"/>
          <w:vertAlign w:val="superscript"/>
        </w:rPr>
        <w:t xml:space="preserve">                                        name of the participant (position of the manager, name and surname)</w:t>
      </w:r>
      <w:r w:rsidRPr="00CF3F97">
        <w:rPr>
          <w:rFonts w:ascii="GHEA Grapalat" w:hAnsi="GHEA Grapalat" w:cs="Arial"/>
          <w:color w:val="000000" w:themeColor="text1"/>
          <w:sz w:val="20"/>
          <w:vertAlign w:val="superscript"/>
          <w:lang w:val="hy-AM"/>
        </w:rPr>
        <w:t xml:space="preserve">                                            </w:t>
      </w:r>
      <w:r w:rsidRPr="00CF3F97">
        <w:rPr>
          <w:rFonts w:ascii="GHEA Grapalat" w:hAnsi="GHEA Grapalat" w:cs="Arial"/>
          <w:color w:val="000000" w:themeColor="text1"/>
          <w:sz w:val="20"/>
          <w:vertAlign w:val="superscript"/>
          <w:lang w:val="es-ES"/>
        </w:rPr>
        <w:t xml:space="preserve">                                 </w:t>
      </w:r>
      <w:r w:rsidRPr="00CF3F97">
        <w:rPr>
          <w:rFonts w:ascii="GHEA Grapalat" w:hAnsi="GHEA Grapalat" w:cs="Sylfaen"/>
          <w:color w:val="000000" w:themeColor="text1"/>
          <w:sz w:val="20"/>
          <w:vertAlign w:val="superscript"/>
        </w:rPr>
        <w:t>signature</w:t>
      </w:r>
    </w:p>
    <w:p w14:paraId="37DFC5F7" w14:textId="77777777" w:rsidR="004230AD" w:rsidRPr="00CF3F97" w:rsidRDefault="004230AD" w:rsidP="004230AD">
      <w:pPr>
        <w:jc w:val="both"/>
        <w:rPr>
          <w:rFonts w:ascii="GHEA Grapalat" w:hAnsi="GHEA Grapalat" w:cs="Arial"/>
          <w:color w:val="000000" w:themeColor="text1"/>
          <w:sz w:val="20"/>
          <w:vertAlign w:val="superscript"/>
          <w:lang w:val="es-ES"/>
        </w:rPr>
      </w:pPr>
    </w:p>
    <w:p w14:paraId="1EBA5E76" w14:textId="77777777" w:rsidR="004230AD" w:rsidRPr="00CF3F97" w:rsidRDefault="004230AD" w:rsidP="004230AD">
      <w:pPr>
        <w:jc w:val="both"/>
        <w:rPr>
          <w:rFonts w:ascii="GHEA Grapalat" w:hAnsi="GHEA Grapalat"/>
          <w:color w:val="000000" w:themeColor="text1"/>
          <w:sz w:val="20"/>
          <w:lang w:val="hy-AM"/>
        </w:rPr>
      </w:pPr>
      <w:r w:rsidRPr="00CF3F97">
        <w:rPr>
          <w:rFonts w:ascii="GHEA Grapalat" w:hAnsi="GHEA Grapalat"/>
          <w:color w:val="000000" w:themeColor="text1"/>
          <w:sz w:val="20"/>
          <w:lang w:val="hy-AM"/>
        </w:rPr>
        <w:t xml:space="preserve"> </w:t>
      </w:r>
    </w:p>
    <w:p w14:paraId="6EC6A483" w14:textId="4E8EE3A8" w:rsidR="004230AD" w:rsidRPr="00CF3F97" w:rsidRDefault="004230AD" w:rsidP="004230AD">
      <w:pPr>
        <w:jc w:val="right"/>
        <w:rPr>
          <w:rFonts w:ascii="GHEA Grapalat" w:hAnsi="GHEA Grapalat" w:cs="Arial"/>
          <w:color w:val="000000" w:themeColor="text1"/>
          <w:sz w:val="20"/>
          <w:lang w:val="hy-AM"/>
        </w:rPr>
      </w:pPr>
      <w:r w:rsidRPr="00CF3F97">
        <w:rPr>
          <w:rFonts w:ascii="GHEA Grapalat" w:hAnsi="GHEA Grapalat" w:cs="Arial"/>
          <w:color w:val="000000" w:themeColor="text1"/>
          <w:sz w:val="20"/>
          <w:lang w:val="hy-AM"/>
        </w:rPr>
        <w:tab/>
      </w:r>
      <w:r w:rsidRPr="00CF3F97">
        <w:rPr>
          <w:rFonts w:ascii="GHEA Grapalat" w:hAnsi="GHEA Grapalat" w:cs="Arial"/>
          <w:color w:val="000000" w:themeColor="text1"/>
          <w:sz w:val="20"/>
          <w:lang w:val="hy-AM"/>
        </w:rPr>
        <w:tab/>
        <w:t xml:space="preserve"> </w:t>
      </w:r>
    </w:p>
    <w:p w14:paraId="4B721902" w14:textId="77777777" w:rsidR="004230AD" w:rsidRPr="00CF3F97" w:rsidRDefault="004230AD" w:rsidP="004230AD">
      <w:pPr>
        <w:pStyle w:val="BodyTextIndent3"/>
        <w:spacing w:line="240" w:lineRule="auto"/>
        <w:jc w:val="right"/>
        <w:rPr>
          <w:rFonts w:ascii="GHEA Grapalat" w:hAnsi="GHEA Grapalat"/>
          <w:b/>
          <w:color w:val="000000" w:themeColor="text1"/>
          <w:lang w:val="hy-AM"/>
        </w:rPr>
      </w:pPr>
    </w:p>
    <w:p w14:paraId="7336314C" w14:textId="77777777" w:rsidR="004230AD" w:rsidRPr="00CF3F97" w:rsidRDefault="004230AD" w:rsidP="004230AD">
      <w:pPr>
        <w:pStyle w:val="FootnoteText"/>
        <w:rPr>
          <w:color w:val="000000" w:themeColor="text1"/>
        </w:rPr>
      </w:pPr>
      <w:r w:rsidRPr="00CF3F97">
        <w:rPr>
          <w:rFonts w:ascii="GHEA Grapalat" w:hAnsi="GHEA Grapalat"/>
          <w:i/>
          <w:color w:val="000000" w:themeColor="text1"/>
          <w:sz w:val="16"/>
          <w:szCs w:val="16"/>
          <w:lang w:val="hy-AM"/>
        </w:rPr>
        <w:t>* filled in by the commission secretary-before the bulletin statement is published:</w:t>
      </w:r>
    </w:p>
    <w:p w14:paraId="010E2D12" w14:textId="77777777" w:rsidR="00071D1C" w:rsidRPr="00CF3F97" w:rsidRDefault="00071D1C" w:rsidP="00020141">
      <w:pPr>
        <w:pStyle w:val="BodyTextIndent"/>
        <w:spacing w:line="240" w:lineRule="auto"/>
        <w:ind w:firstLine="0"/>
        <w:rPr>
          <w:rFonts w:ascii="GHEA Grapalat" w:hAnsi="GHEA Grapalat"/>
          <w:color w:val="000000" w:themeColor="text1"/>
          <w:lang w:val="hy-AM"/>
        </w:rPr>
      </w:pPr>
    </w:p>
    <w:sectPr w:rsidR="00071D1C" w:rsidRPr="00CF3F97" w:rsidSect="00EE786A">
      <w:footerReference w:type="default" r:id="rId9"/>
      <w:footnotePr>
        <w:pos w:val="beneathText"/>
      </w:footnotePr>
      <w:pgSz w:w="11906" w:h="16838" w:code="9"/>
      <w:pgMar w:top="142"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BD89" w14:textId="77777777" w:rsidR="00670F9E" w:rsidRDefault="00670F9E">
      <w:r>
        <w:separator/>
      </w:r>
    </w:p>
  </w:endnote>
  <w:endnote w:type="continuationSeparator" w:id="0">
    <w:p w14:paraId="7C394431" w14:textId="77777777" w:rsidR="00670F9E" w:rsidRDefault="0067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0A1E" w14:textId="77777777" w:rsidR="00670F9E" w:rsidRDefault="00670F9E">
      <w:r>
        <w:separator/>
      </w:r>
    </w:p>
  </w:footnote>
  <w:footnote w:type="continuationSeparator" w:id="0">
    <w:p w14:paraId="71087F2E" w14:textId="77777777" w:rsidR="00670F9E" w:rsidRDefault="00670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540A64"/>
    <w:multiLevelType w:val="hybridMultilevel"/>
    <w:tmpl w:val="B3E4B2D4"/>
    <w:lvl w:ilvl="0" w:tplc="042B0011">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9"/>
  </w:num>
  <w:num w:numId="27">
    <w:abstractNumId w:val="22"/>
  </w:num>
  <w:num w:numId="28">
    <w:abstractNumId w:val="10"/>
  </w:num>
  <w:num w:numId="29">
    <w:abstractNumId w:val="16"/>
  </w:num>
  <w:num w:numId="30">
    <w:abstractNumId w:val="18"/>
  </w:num>
  <w:num w:numId="31">
    <w:abstractNumId w:val="9"/>
  </w:num>
  <w:num w:numId="32">
    <w:abstractNumId w:val="13"/>
  </w:num>
  <w:num w:numId="33">
    <w:abstractNumId w:val="1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5CA"/>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7B2"/>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B24"/>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4B"/>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47B6D"/>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D7384"/>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00"/>
    <w:rsid w:val="00312A2F"/>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5FAC"/>
    <w:rsid w:val="00336F9A"/>
    <w:rsid w:val="00337F3C"/>
    <w:rsid w:val="00340083"/>
    <w:rsid w:val="003403D1"/>
    <w:rsid w:val="003414F9"/>
    <w:rsid w:val="00341A74"/>
    <w:rsid w:val="00341D7A"/>
    <w:rsid w:val="00341ED4"/>
    <w:rsid w:val="003427DF"/>
    <w:rsid w:val="003436A5"/>
    <w:rsid w:val="00345652"/>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0D"/>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55A7"/>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E1F"/>
    <w:rsid w:val="006237BD"/>
    <w:rsid w:val="00623998"/>
    <w:rsid w:val="00625A7A"/>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0F9E"/>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2D4"/>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565"/>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0BD"/>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87A"/>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4BE3"/>
    <w:rsid w:val="00854E9E"/>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26FD"/>
    <w:rsid w:val="008B3FBA"/>
    <w:rsid w:val="008B43AB"/>
    <w:rsid w:val="008B4DB1"/>
    <w:rsid w:val="008B4FDA"/>
    <w:rsid w:val="008B5669"/>
    <w:rsid w:val="008B5956"/>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71F"/>
    <w:rsid w:val="008E5B7C"/>
    <w:rsid w:val="008E5C09"/>
    <w:rsid w:val="008E60B3"/>
    <w:rsid w:val="008F13BF"/>
    <w:rsid w:val="008F2365"/>
    <w:rsid w:val="008F2B76"/>
    <w:rsid w:val="008F527F"/>
    <w:rsid w:val="008F6B74"/>
    <w:rsid w:val="00902BB9"/>
    <w:rsid w:val="00902D0C"/>
    <w:rsid w:val="00903898"/>
    <w:rsid w:val="00904234"/>
    <w:rsid w:val="00904256"/>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1E9C"/>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5C6"/>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33EE"/>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5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1C0"/>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29C"/>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6967"/>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03E8"/>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1F48"/>
    <w:rsid w:val="00BF390D"/>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823"/>
    <w:rsid w:val="00C069E7"/>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2CE8"/>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103"/>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183"/>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926"/>
    <w:rsid w:val="00CF0D0D"/>
    <w:rsid w:val="00CF12EE"/>
    <w:rsid w:val="00CF1653"/>
    <w:rsid w:val="00CF1742"/>
    <w:rsid w:val="00CF1B2E"/>
    <w:rsid w:val="00CF2191"/>
    <w:rsid w:val="00CF2304"/>
    <w:rsid w:val="00CF30C0"/>
    <w:rsid w:val="00CF34D0"/>
    <w:rsid w:val="00CF3B8F"/>
    <w:rsid w:val="00CF3F9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2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51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B7D5E"/>
    <w:rsid w:val="00DC1B3F"/>
    <w:rsid w:val="00DC3470"/>
    <w:rsid w:val="00DC39B5"/>
    <w:rsid w:val="00DC5332"/>
    <w:rsid w:val="00DC567F"/>
    <w:rsid w:val="00DC59F5"/>
    <w:rsid w:val="00DC6663"/>
    <w:rsid w:val="00DC6FEB"/>
    <w:rsid w:val="00DC769E"/>
    <w:rsid w:val="00DC7A3F"/>
    <w:rsid w:val="00DD2498"/>
    <w:rsid w:val="00DD322C"/>
    <w:rsid w:val="00DD3E3D"/>
    <w:rsid w:val="00DD4685"/>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68A"/>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319"/>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86A"/>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3CF6"/>
    <w:rsid w:val="00F242D7"/>
    <w:rsid w:val="00F24327"/>
    <w:rsid w:val="00F24A51"/>
    <w:rsid w:val="00F24E9E"/>
    <w:rsid w:val="00F25B39"/>
    <w:rsid w:val="00F26162"/>
    <w:rsid w:val="00F263B3"/>
    <w:rsid w:val="00F2770D"/>
    <w:rsid w:val="00F27778"/>
    <w:rsid w:val="00F27B57"/>
    <w:rsid w:val="00F31CF2"/>
    <w:rsid w:val="00F31F1A"/>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399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B63"/>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8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202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2273</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a.arakelyan</cp:lastModifiedBy>
  <cp:revision>69</cp:revision>
  <cp:lastPrinted>2018-02-16T07:12:00Z</cp:lastPrinted>
  <dcterms:created xsi:type="dcterms:W3CDTF">2021-04-13T12:35:00Z</dcterms:created>
  <dcterms:modified xsi:type="dcterms:W3CDTF">2026-03-09T07:39:00Z</dcterms:modified>
</cp:coreProperties>
</file>